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5D4A4C" w:rsidRPr="00932CD0" w14:paraId="230ED3B2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4CA977E8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1109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1C69D4A1" w14:textId="77777777" w:rsidR="005D4A4C" w:rsidRPr="00932CD0" w:rsidRDefault="005D4A4C" w:rsidP="00EB726D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5D4A4C" w:rsidRPr="00932CD0" w14:paraId="76C78FDD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0ADC17C7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MATEMÁTICAS, GEOMETRÍA Y ESTADISTICA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888E50A" w14:textId="77777777" w:rsidR="005D4A4C" w:rsidRPr="00932CD0" w:rsidRDefault="005D4A4C" w:rsidP="00EB72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5D4A4C" w:rsidRPr="00932CD0" w14:paraId="6DC697EB" w14:textId="77777777" w:rsidTr="00EB726D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60E70C51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CICLO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AD06328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PERIODO: </w:t>
            </w:r>
            <w:r w:rsidR="0081411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778C64E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F5C70D4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86174B2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76BF089B" w14:textId="77777777" w:rsidR="00F503E6" w:rsidRDefault="00B70B67"/>
    <w:p w14:paraId="2FDC1BE9" w14:textId="77777777" w:rsidR="00BE66C8" w:rsidRDefault="00BE66C8" w:rsidP="00BE66C8">
      <w:pPr>
        <w:pStyle w:val="NormalWeb"/>
        <w:spacing w:before="0" w:beforeAutospacing="0"/>
        <w:rPr>
          <w:rFonts w:ascii="Arial" w:hAnsi="Arial" w:cs="Arial"/>
          <w:b/>
        </w:rPr>
      </w:pPr>
    </w:p>
    <w:p w14:paraId="19EC9B3B" w14:textId="54E6A887" w:rsidR="00BE66C8" w:rsidRPr="00AC4EEE" w:rsidRDefault="00BE66C8" w:rsidP="00BE66C8">
      <w:pPr>
        <w:pStyle w:val="NormalWeb"/>
        <w:spacing w:before="0" w:beforeAutospacing="0"/>
        <w:rPr>
          <w:rFonts w:ascii="Arial" w:hAnsi="Arial" w:cs="Arial"/>
          <w:b/>
        </w:rPr>
      </w:pPr>
      <w:r w:rsidRPr="00AC4EEE">
        <w:rPr>
          <w:rFonts w:ascii="Arial" w:hAnsi="Arial" w:cs="Arial"/>
          <w:b/>
        </w:rPr>
        <w:t>ACTIVIDAD PERSONAL 1</w:t>
      </w:r>
    </w:p>
    <w:p w14:paraId="250BF33D" w14:textId="2053C4C0" w:rsidR="00BE66C8" w:rsidRDefault="00BE66C8" w:rsidP="00BE66C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hAnsi="Arial" w:cs="Arial"/>
          <w:color w:val="000000"/>
        </w:rPr>
      </w:pPr>
      <w:r w:rsidRPr="00AC4EEE">
        <w:rPr>
          <w:rFonts w:ascii="Arial" w:hAnsi="Arial" w:cs="Arial"/>
          <w:color w:val="000000"/>
        </w:rPr>
        <w:t>Completa</w:t>
      </w:r>
      <w:r>
        <w:rPr>
          <w:rFonts w:ascii="Arial" w:hAnsi="Arial" w:cs="Arial"/>
          <w:color w:val="000000"/>
        </w:rPr>
        <w:t>r</w:t>
      </w:r>
      <w:r w:rsidRPr="00AC4EEE">
        <w:rPr>
          <w:rFonts w:ascii="Arial" w:hAnsi="Arial" w:cs="Arial"/>
          <w:color w:val="000000"/>
        </w:rPr>
        <w:t xml:space="preserve"> la información de la tabla.</w:t>
      </w:r>
    </w:p>
    <w:p w14:paraId="4804B3BE" w14:textId="77704960" w:rsidR="00BE66C8" w:rsidRDefault="00BE66C8" w:rsidP="00BE66C8">
      <w:pPr>
        <w:pStyle w:val="Prrafodelista"/>
        <w:autoSpaceDE w:val="0"/>
        <w:autoSpaceDN w:val="0"/>
        <w:adjustRightInd w:val="0"/>
        <w:contextualSpacing w:val="0"/>
        <w:rPr>
          <w:rFonts w:ascii="Arial" w:hAnsi="Arial" w:cs="Arial"/>
          <w:color w:val="000000"/>
        </w:rPr>
      </w:pPr>
    </w:p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1559"/>
        <w:gridCol w:w="2410"/>
      </w:tblGrid>
      <w:tr w:rsidR="00BE66C8" w14:paraId="58C47CD2" w14:textId="77777777" w:rsidTr="00BE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FEC591E" w14:textId="6EF3925F" w:rsidR="00BE66C8" w:rsidRP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6C8">
              <w:rPr>
                <w:rFonts w:ascii="Arial" w:hAnsi="Arial" w:cs="Arial"/>
                <w:color w:val="000000"/>
                <w:sz w:val="20"/>
                <w:szCs w:val="20"/>
              </w:rPr>
              <w:t>Figura</w:t>
            </w:r>
          </w:p>
        </w:tc>
        <w:tc>
          <w:tcPr>
            <w:tcW w:w="2409" w:type="dxa"/>
            <w:vAlign w:val="center"/>
          </w:tcPr>
          <w:p w14:paraId="49238C05" w14:textId="5D2F8F22" w:rsidR="00BE66C8" w:rsidRP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6C8">
              <w:rPr>
                <w:rFonts w:ascii="Arial" w:hAnsi="Arial" w:cs="Arial"/>
                <w:color w:val="000000"/>
                <w:sz w:val="20"/>
                <w:szCs w:val="20"/>
              </w:rPr>
              <w:t>Cantidad de partes en las que se divide</w:t>
            </w:r>
          </w:p>
        </w:tc>
        <w:tc>
          <w:tcPr>
            <w:tcW w:w="2127" w:type="dxa"/>
            <w:vAlign w:val="center"/>
          </w:tcPr>
          <w:p w14:paraId="73BF7787" w14:textId="641381C8" w:rsidR="00BE66C8" w:rsidRP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6C8">
              <w:rPr>
                <w:rFonts w:ascii="Arial" w:hAnsi="Arial" w:cs="Arial"/>
                <w:color w:val="000000"/>
                <w:sz w:val="20"/>
                <w:szCs w:val="20"/>
              </w:rPr>
              <w:t>Cantidad de partes coloreadas</w:t>
            </w:r>
          </w:p>
        </w:tc>
        <w:tc>
          <w:tcPr>
            <w:tcW w:w="1559" w:type="dxa"/>
            <w:vAlign w:val="center"/>
          </w:tcPr>
          <w:p w14:paraId="13595C79" w14:textId="64C53D6A" w:rsidR="00BE66C8" w:rsidRP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Fracción</w:t>
            </w:r>
          </w:p>
        </w:tc>
        <w:tc>
          <w:tcPr>
            <w:tcW w:w="2410" w:type="dxa"/>
            <w:vAlign w:val="center"/>
          </w:tcPr>
          <w:p w14:paraId="663D4D1F" w14:textId="719331E7" w:rsidR="00BE66C8" w:rsidRP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lee</w:t>
            </w:r>
          </w:p>
        </w:tc>
      </w:tr>
      <w:tr w:rsidR="00BE66C8" w14:paraId="60352C84" w14:textId="77777777" w:rsidTr="00BE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5D5C04C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 w:val="0"/>
                <w:bCs w:val="0"/>
              </w:rPr>
            </w:pPr>
          </w:p>
          <w:p w14:paraId="04F566F9" w14:textId="0205713C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  <w:r>
              <w:object w:dxaOrig="705" w:dyaOrig="555" w14:anchorId="08D803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7.75pt" o:ole="">
                  <v:imagedata r:id="rId7" o:title=""/>
                </v:shape>
                <o:OLEObject Type="Embed" ProgID="PBrush" ShapeID="_x0000_i1025" DrawAspect="Content" ObjectID="_1638341928" r:id="rId8"/>
              </w:object>
            </w:r>
          </w:p>
        </w:tc>
        <w:tc>
          <w:tcPr>
            <w:tcW w:w="2409" w:type="dxa"/>
          </w:tcPr>
          <w:p w14:paraId="557C1A66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14:paraId="150DA0E3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6E1D22C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14:paraId="6048B42E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BE66C8" w14:paraId="72FDD6DA" w14:textId="77777777" w:rsidTr="00BE6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AB14D4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3A106730" w14:textId="3BF363D0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object w:dxaOrig="570" w:dyaOrig="570" w14:anchorId="7972960D">
                <v:shape id="_x0000_i1051" type="#_x0000_t75" style="width:28.5pt;height:28.5pt" o:ole="">
                  <v:imagedata r:id="rId9" o:title=""/>
                </v:shape>
                <o:OLEObject Type="Embed" ProgID="PBrush" ShapeID="_x0000_i1051" DrawAspect="Content" ObjectID="_1638341929" r:id="rId10"/>
              </w:object>
            </w:r>
          </w:p>
          <w:p w14:paraId="72F99BB1" w14:textId="134ADD1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6CD6CA09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14:paraId="0711BB7A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E51E2B4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14:paraId="3672F3C0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BE66C8" w14:paraId="5B669C8E" w14:textId="77777777" w:rsidTr="00BE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6BA243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3D60AE1B" w14:textId="62754D61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object w:dxaOrig="840" w:dyaOrig="570" w14:anchorId="4F574816">
                <v:shape id="_x0000_i1048" type="#_x0000_t75" style="width:42pt;height:28.5pt" o:ole="">
                  <v:imagedata r:id="rId11" o:title=""/>
                </v:shape>
                <o:OLEObject Type="Embed" ProgID="PBrush" ShapeID="_x0000_i1048" DrawAspect="Content" ObjectID="_1638341930" r:id="rId12"/>
              </w:object>
            </w:r>
          </w:p>
          <w:p w14:paraId="0F285BB0" w14:textId="543CD914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1A523765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</w:tcPr>
          <w:p w14:paraId="5F23E9F8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7FD3A57C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14:paraId="75807071" w14:textId="77777777" w:rsidR="00BE66C8" w:rsidRDefault="00BE66C8" w:rsidP="00BE66C8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567F259A" w14:textId="48AFB89D" w:rsidR="00BE66C8" w:rsidRPr="00AC4EEE" w:rsidRDefault="00BE66C8" w:rsidP="00BE66C8">
      <w:pPr>
        <w:keepNext/>
        <w:autoSpaceDE w:val="0"/>
        <w:autoSpaceDN w:val="0"/>
        <w:adjustRightInd w:val="0"/>
        <w:rPr>
          <w:rFonts w:ascii="Arial" w:hAnsi="Arial" w:cs="Arial"/>
        </w:rPr>
      </w:pPr>
    </w:p>
    <w:p w14:paraId="66D278DB" w14:textId="77777777" w:rsidR="00BE66C8" w:rsidRPr="00E95724" w:rsidRDefault="00BE66C8" w:rsidP="00BE66C8">
      <w:pPr>
        <w:pStyle w:val="Descripcin"/>
        <w:jc w:val="center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i w:val="0"/>
        </w:rPr>
        <w:t xml:space="preserve">Tabla 2 </w:t>
      </w:r>
    </w:p>
    <w:p w14:paraId="337369B0" w14:textId="74BC40CA" w:rsidR="00BE66C8" w:rsidRPr="00AC4EEE" w:rsidRDefault="00BE66C8" w:rsidP="00BE66C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eastAsiaTheme="minorEastAsia" w:hAnsi="Arial" w:cs="Arial"/>
          <w:color w:val="000000"/>
        </w:rPr>
      </w:pPr>
      <w:r w:rsidRPr="00AC4EEE">
        <w:rPr>
          <w:rFonts w:ascii="Arial" w:eastAsiaTheme="minorEastAsia" w:hAnsi="Arial" w:cs="Arial"/>
          <w:color w:val="000000"/>
        </w:rPr>
        <w:t>Escrib</w:t>
      </w:r>
      <w:r>
        <w:rPr>
          <w:rFonts w:ascii="Arial" w:eastAsiaTheme="minorEastAsia" w:hAnsi="Arial" w:cs="Arial"/>
          <w:color w:val="000000"/>
        </w:rPr>
        <w:t>a</w:t>
      </w:r>
      <w:r w:rsidRPr="00AC4EEE">
        <w:rPr>
          <w:rFonts w:ascii="Arial" w:eastAsiaTheme="minorEastAsia" w:hAnsi="Arial" w:cs="Arial"/>
          <w:color w:val="000000"/>
        </w:rPr>
        <w:t xml:space="preserve"> frente a cada situación qué interpretación tiene cada fracción.</w:t>
      </w:r>
    </w:p>
    <w:p w14:paraId="6DAA4FA3" w14:textId="77777777" w:rsidR="00BE66C8" w:rsidRPr="00AC4EEE" w:rsidRDefault="00BE66C8" w:rsidP="00BE66C8">
      <w:pPr>
        <w:autoSpaceDE w:val="0"/>
        <w:autoSpaceDN w:val="0"/>
        <w:adjustRightInd w:val="0"/>
        <w:ind w:firstLine="708"/>
        <w:rPr>
          <w:rFonts w:ascii="Arial" w:eastAsiaTheme="minorEastAsia" w:hAnsi="Arial" w:cs="Arial"/>
          <w:color w:val="000000"/>
        </w:rPr>
      </w:pPr>
      <w:r w:rsidRPr="00AC4EEE">
        <w:rPr>
          <w:rFonts w:ascii="Arial" w:eastAsiaTheme="minorEastAsia" w:hAnsi="Arial" w:cs="Arial"/>
          <w:color w:val="000000"/>
        </w:rPr>
        <w:t xml:space="preserve">a. Mariana compró una pizza y repartió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color w:val="000000"/>
              </w:rPr>
              <m:t>8</m:t>
            </m:r>
          </m:den>
        </m:f>
      </m:oMath>
    </w:p>
    <w:p w14:paraId="39BE2417" w14:textId="77777777" w:rsidR="00BE66C8" w:rsidRPr="00AC4EEE" w:rsidRDefault="00BE66C8" w:rsidP="00BE66C8">
      <w:pPr>
        <w:autoSpaceDE w:val="0"/>
        <w:autoSpaceDN w:val="0"/>
        <w:adjustRightInd w:val="0"/>
        <w:ind w:left="708"/>
        <w:rPr>
          <w:rFonts w:ascii="Arial" w:eastAsiaTheme="minorEastAsia" w:hAnsi="Arial" w:cs="Arial"/>
          <w:color w:val="000000"/>
        </w:rPr>
      </w:pPr>
      <w:r w:rsidRPr="00AC4EEE">
        <w:rPr>
          <w:rFonts w:ascii="Arial" w:eastAsiaTheme="minorEastAsia" w:hAnsi="Arial" w:cs="Arial"/>
          <w:color w:val="000000"/>
        </w:rPr>
        <w:t xml:space="preserve">b. La encuesta concluye que la relación entre personas y líneas telefónicas en Colombia es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color w:val="000000"/>
              </w:rPr>
              <m:t>5</m:t>
            </m:r>
          </m:den>
        </m:f>
      </m:oMath>
    </w:p>
    <w:p w14:paraId="4E7B5435" w14:textId="77777777" w:rsidR="00BE66C8" w:rsidRPr="00AC4EEE" w:rsidRDefault="00BE66C8" w:rsidP="00BE66C8">
      <w:pPr>
        <w:autoSpaceDE w:val="0"/>
        <w:autoSpaceDN w:val="0"/>
        <w:adjustRightInd w:val="0"/>
        <w:ind w:firstLine="708"/>
        <w:rPr>
          <w:rFonts w:ascii="Arial" w:eastAsiaTheme="minorEastAsia" w:hAnsi="Arial" w:cs="Arial"/>
          <w:color w:val="000000"/>
        </w:rPr>
      </w:pPr>
      <w:r w:rsidRPr="00AC4EEE">
        <w:rPr>
          <w:rFonts w:ascii="Arial" w:eastAsiaTheme="minorEastAsia" w:hAnsi="Arial" w:cs="Arial"/>
          <w:color w:val="000000"/>
        </w:rPr>
        <w:t xml:space="preserve">c. De los 500 televisores que vende un almacén,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00"/>
              </w:rPr>
              <m:t>10</m:t>
            </m:r>
          </m:den>
        </m:f>
      </m:oMath>
      <w:r w:rsidRPr="00AC4EEE">
        <w:rPr>
          <w:rFonts w:ascii="Arial" w:eastAsiaTheme="minorEastAsia" w:hAnsi="Arial" w:cs="Arial"/>
          <w:color w:val="000000"/>
        </w:rPr>
        <w:t xml:space="preserve"> son de 42 pulgadas.</w:t>
      </w:r>
    </w:p>
    <w:p w14:paraId="6C5A4487" w14:textId="77777777" w:rsidR="00BE66C8" w:rsidRPr="00AC4EEE" w:rsidRDefault="00BE66C8" w:rsidP="00BE66C8">
      <w:pPr>
        <w:autoSpaceDE w:val="0"/>
        <w:autoSpaceDN w:val="0"/>
        <w:adjustRightInd w:val="0"/>
        <w:ind w:firstLine="708"/>
        <w:rPr>
          <w:rFonts w:ascii="Arial" w:eastAsiaTheme="minorEastAsia" w:hAnsi="Arial" w:cs="Arial"/>
          <w:color w:val="000000"/>
        </w:rPr>
      </w:pPr>
      <w:r w:rsidRPr="00AC4EEE">
        <w:rPr>
          <w:rFonts w:ascii="Arial" w:eastAsiaTheme="minorEastAsia" w:hAnsi="Arial" w:cs="Arial"/>
          <w:color w:val="000000"/>
        </w:rPr>
        <w:t>d. Se reparten 27 libros entre 9 personas.</w:t>
      </w:r>
    </w:p>
    <w:p w14:paraId="5E03CFA0" w14:textId="77777777" w:rsidR="00BE66C8" w:rsidRPr="00AC4EEE" w:rsidRDefault="00BE66C8" w:rsidP="00BE66C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</w:rPr>
      </w:pPr>
    </w:p>
    <w:p w14:paraId="53410C35" w14:textId="77777777" w:rsidR="00BE66C8" w:rsidRPr="00AC4EEE" w:rsidRDefault="00BE66C8" w:rsidP="00BE66C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EastAsia" w:hAnsi="Arial" w:cs="Arial"/>
          <w:color w:val="000000"/>
        </w:rPr>
      </w:pPr>
      <w:r w:rsidRPr="00AC4EEE">
        <w:rPr>
          <w:rFonts w:ascii="Arial" w:eastAsiaTheme="minorEastAsia" w:hAnsi="Arial" w:cs="Arial"/>
          <w:color w:val="000000"/>
        </w:rPr>
        <w:t xml:space="preserve">Para elaborar una torta se utilizan 6 duraznos que corresponden a los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color w:val="000000"/>
              </w:rPr>
              <m:t>5</m:t>
            </m:r>
          </m:den>
        </m:f>
      </m:oMath>
      <w:r w:rsidRPr="00AC4EEE">
        <w:rPr>
          <w:rFonts w:ascii="Arial" w:eastAsiaTheme="minorEastAsia" w:hAnsi="Arial" w:cs="Arial"/>
          <w:color w:val="000000"/>
        </w:rPr>
        <w:t xml:space="preserve"> de la cantidad total de duraznos que lleva la torta. ¿Cuántos duraznos se deben comprar?</w:t>
      </w:r>
    </w:p>
    <w:p w14:paraId="017E3A5B" w14:textId="77777777" w:rsidR="00BE66C8" w:rsidRPr="00AC4EEE" w:rsidRDefault="00BE66C8" w:rsidP="00BE66C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</w:rPr>
      </w:pPr>
    </w:p>
    <w:p w14:paraId="62915427" w14:textId="77777777" w:rsidR="00BE66C8" w:rsidRPr="00AC4EEE" w:rsidRDefault="00BE66C8" w:rsidP="00BE66C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AC4EEE">
        <w:rPr>
          <w:rFonts w:ascii="Arial" w:eastAsiaTheme="minorEastAsia" w:hAnsi="Arial" w:cs="Arial"/>
          <w:color w:val="000000"/>
        </w:rPr>
        <w:t xml:space="preserve">Juan compra una caja de 320 pelotas, de las cuales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color w:val="000000"/>
              </w:rPr>
              <m:t>4</m:t>
            </m:r>
          </m:den>
        </m:f>
        <m:r>
          <w:rPr>
            <w:rFonts w:ascii="Cambria Math" w:eastAsiaTheme="minorEastAsia" w:hAnsi="Cambria Math" w:cs="Arial"/>
            <w:color w:val="000000"/>
          </w:rPr>
          <m:t xml:space="preserve"> </m:t>
        </m:r>
      </m:oMath>
      <w:r w:rsidRPr="00AC4EEE">
        <w:rPr>
          <w:rFonts w:ascii="Arial" w:eastAsiaTheme="minorEastAsia" w:hAnsi="Arial" w:cs="Arial"/>
          <w:color w:val="000000"/>
        </w:rPr>
        <w:t>son de tenis. ¿Cuántas pelotas son de tenis?</w:t>
      </w:r>
    </w:p>
    <w:p w14:paraId="7C56449E" w14:textId="77777777" w:rsidR="00BE66C8" w:rsidRPr="00AC4EEE" w:rsidRDefault="00BE66C8" w:rsidP="00BE66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934EA6" w14:textId="4D310A42" w:rsidR="00BE66C8" w:rsidRDefault="00BE66C8" w:rsidP="00BE66C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  <w:r w:rsidRPr="00AC4EEE">
        <w:rPr>
          <w:rFonts w:ascii="Arial" w:hAnsi="Arial" w:cs="Arial"/>
          <w:color w:val="000000"/>
        </w:rPr>
        <w:t>En un restaurante la razón entre el número de jugos y el número de gaseosas vendidas es de tres a siete. Si se vendieron 21 gaseosas, ¿cuántos jugos se vendieron?</w:t>
      </w:r>
    </w:p>
    <w:p w14:paraId="184E6760" w14:textId="77777777" w:rsidR="00BE66C8" w:rsidRPr="00BE66C8" w:rsidRDefault="00BE66C8" w:rsidP="00BE66C8">
      <w:pPr>
        <w:pStyle w:val="Prrafodelista"/>
        <w:rPr>
          <w:rFonts w:ascii="Arial" w:hAnsi="Arial" w:cs="Arial"/>
          <w:color w:val="000000"/>
        </w:rPr>
      </w:pPr>
    </w:p>
    <w:p w14:paraId="6D635F5D" w14:textId="77777777" w:rsidR="00BE66C8" w:rsidRPr="00BE66C8" w:rsidRDefault="00BE66C8" w:rsidP="00BE66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23CE37C" w14:textId="77777777" w:rsidR="00BE66C8" w:rsidRPr="00AC4EEE" w:rsidRDefault="00BE66C8" w:rsidP="00BE66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EFFA32" w14:textId="1F59A58E" w:rsidR="00BE66C8" w:rsidRDefault="00BE66C8" w:rsidP="00BE66C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  <w:r w:rsidRPr="00AC4EEE">
        <w:rPr>
          <w:rFonts w:ascii="Arial" w:hAnsi="Arial" w:cs="Arial"/>
          <w:color w:val="000000"/>
        </w:rPr>
        <w:t>Escrib</w:t>
      </w:r>
      <w:r>
        <w:rPr>
          <w:rFonts w:ascii="Arial" w:hAnsi="Arial" w:cs="Arial"/>
          <w:color w:val="000000"/>
        </w:rPr>
        <w:t>a</w:t>
      </w:r>
      <w:r w:rsidRPr="00AC4EEE">
        <w:rPr>
          <w:rFonts w:ascii="Arial" w:hAnsi="Arial" w:cs="Arial"/>
          <w:color w:val="000000"/>
        </w:rPr>
        <w:t xml:space="preserve"> la fracción representada en cada figura</w:t>
      </w:r>
      <w:r>
        <w:rPr>
          <w:rFonts w:ascii="Arial" w:hAnsi="Arial" w:cs="Arial"/>
          <w:color w:val="000000"/>
        </w:rPr>
        <w:t>.</w:t>
      </w:r>
    </w:p>
    <w:p w14:paraId="255E043E" w14:textId="77777777" w:rsidR="00BE66C8" w:rsidRPr="002419BD" w:rsidRDefault="00BE66C8" w:rsidP="00BE66C8">
      <w:pPr>
        <w:pStyle w:val="Prrafodelista"/>
        <w:rPr>
          <w:rFonts w:ascii="Arial" w:hAnsi="Arial" w:cs="Arial"/>
          <w:color w:val="000000"/>
        </w:rPr>
      </w:pPr>
    </w:p>
    <w:p w14:paraId="22D57B38" w14:textId="77777777" w:rsidR="00BE66C8" w:rsidRPr="00AC4EEE" w:rsidRDefault="00BE66C8" w:rsidP="00BE66C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2E4CBC3" w14:textId="77777777" w:rsidR="00BE66C8" w:rsidRPr="00AC4EEE" w:rsidRDefault="00BE66C8" w:rsidP="00BE66C8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4EEE">
        <w:rPr>
          <w:rFonts w:ascii="Arial" w:hAnsi="Arial" w:cs="Arial"/>
          <w:noProof/>
        </w:rPr>
        <w:drawing>
          <wp:inline distT="0" distB="0" distL="0" distR="0" wp14:anchorId="107BF09A" wp14:editId="7DC9EEE1">
            <wp:extent cx="5610225" cy="619125"/>
            <wp:effectExtent l="0" t="0" r="9525" b="952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9EF6D" w14:textId="77777777" w:rsidR="00BE66C8" w:rsidRPr="00E95724" w:rsidRDefault="00BE66C8" w:rsidP="00BE66C8">
      <w:pPr>
        <w:pStyle w:val="Descripcin"/>
        <w:jc w:val="center"/>
        <w:rPr>
          <w:rFonts w:ascii="Arial" w:hAnsi="Arial" w:cs="Arial"/>
          <w:i w:val="0"/>
          <w:color w:val="000000"/>
        </w:rPr>
      </w:pPr>
      <w:r w:rsidRPr="00E95724">
        <w:rPr>
          <w:rFonts w:ascii="Arial" w:hAnsi="Arial" w:cs="Arial"/>
          <w:i w:val="0"/>
        </w:rPr>
        <w:t xml:space="preserve">Figura </w:t>
      </w:r>
      <w:r>
        <w:rPr>
          <w:rFonts w:ascii="Arial" w:hAnsi="Arial" w:cs="Arial"/>
          <w:i w:val="0"/>
        </w:rPr>
        <w:t>7</w:t>
      </w:r>
    </w:p>
    <w:p w14:paraId="5112FE8A" w14:textId="48BFDB5E" w:rsidR="00BE66C8" w:rsidRDefault="00BE66C8" w:rsidP="00BE66C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  <w:r w:rsidRPr="00AC4EEE">
        <w:rPr>
          <w:rFonts w:ascii="Arial" w:hAnsi="Arial" w:cs="Arial"/>
          <w:color w:val="000000"/>
        </w:rPr>
        <w:t>Escrib</w:t>
      </w:r>
      <w:r>
        <w:rPr>
          <w:rFonts w:ascii="Arial" w:hAnsi="Arial" w:cs="Arial"/>
          <w:color w:val="000000"/>
        </w:rPr>
        <w:t>a</w:t>
      </w:r>
      <w:r w:rsidRPr="00AC4EEE">
        <w:rPr>
          <w:rFonts w:ascii="Arial" w:hAnsi="Arial" w:cs="Arial"/>
          <w:color w:val="000000"/>
        </w:rPr>
        <w:t xml:space="preserve"> V, si la afirmación es verdadera o F, si es falsa. Justifi</w:t>
      </w:r>
      <w:r>
        <w:rPr>
          <w:rFonts w:ascii="Arial" w:hAnsi="Arial" w:cs="Arial"/>
          <w:color w:val="000000"/>
        </w:rPr>
        <w:t>que</w:t>
      </w:r>
    </w:p>
    <w:p w14:paraId="034F8E21" w14:textId="1E0C2776" w:rsidR="00BE66C8" w:rsidRDefault="00BE66C8" w:rsidP="00BE66C8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</w:p>
    <w:p w14:paraId="5352986F" w14:textId="6138653C" w:rsidR="00BE66C8" w:rsidRDefault="00BE66C8" w:rsidP="00BE66C8">
      <w:pPr>
        <w:pStyle w:val="Prrafodelista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 xml:space="preserve">___ 21 equivale a los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</w:rPr>
              <m:t>4</m:t>
            </m:r>
          </m:den>
        </m:f>
      </m:oMath>
      <w:r>
        <w:rPr>
          <w:rFonts w:ascii="Arial" w:hAnsi="Arial" w:cs="Arial"/>
          <w:color w:val="000000"/>
        </w:rPr>
        <w:t xml:space="preserve">  de 28.</w:t>
      </w:r>
    </w:p>
    <w:p w14:paraId="4B909D8A" w14:textId="4D4DF312" w:rsidR="00BE66C8" w:rsidRDefault="00BE66C8" w:rsidP="00BE66C8">
      <w:pPr>
        <w:pStyle w:val="Prrafodelista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 18 equivale a los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</w:rPr>
              <m:t>6</m:t>
            </m:r>
          </m:den>
        </m:f>
      </m:oMath>
      <w:r>
        <w:rPr>
          <w:rFonts w:ascii="Arial" w:hAnsi="Arial" w:cs="Arial"/>
          <w:color w:val="000000"/>
        </w:rPr>
        <w:t xml:space="preserve"> de 90.</w:t>
      </w:r>
    </w:p>
    <w:p w14:paraId="4272CDAF" w14:textId="4DF9A0FF" w:rsidR="00BE66C8" w:rsidRDefault="00BE66C8" w:rsidP="00BE66C8">
      <w:pPr>
        <w:pStyle w:val="Prrafodelista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 Los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</w:rPr>
              <m:t>7</m:t>
            </m:r>
          </m:den>
        </m:f>
      </m:oMath>
      <w:r w:rsidR="007264F4">
        <w:rPr>
          <w:rFonts w:ascii="Arial" w:hAnsi="Arial" w:cs="Arial"/>
          <w:color w:val="000000"/>
        </w:rPr>
        <w:t xml:space="preserve"> de 21 es 7.</w:t>
      </w:r>
    </w:p>
    <w:p w14:paraId="7CA24813" w14:textId="0BCBFA60" w:rsidR="007264F4" w:rsidRPr="00AC4EEE" w:rsidRDefault="007264F4" w:rsidP="00BE66C8">
      <w:pPr>
        <w:pStyle w:val="Prrafodelista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</m:oMath>
      <w:r>
        <w:rPr>
          <w:rFonts w:ascii="Arial" w:hAnsi="Arial" w:cs="Arial"/>
          <w:color w:val="000000"/>
        </w:rPr>
        <w:t xml:space="preserve"> de 60 &lt;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</w:rPr>
              <m:t>2</m:t>
            </m:r>
          </m:den>
        </m:f>
      </m:oMath>
      <w:r>
        <w:rPr>
          <w:rFonts w:ascii="Arial" w:hAnsi="Arial" w:cs="Arial"/>
          <w:color w:val="000000"/>
        </w:rPr>
        <w:t xml:space="preserve"> de 60.</w:t>
      </w:r>
    </w:p>
    <w:p w14:paraId="60BBDB15" w14:textId="5B3EE73C" w:rsidR="00BE66C8" w:rsidRPr="00AC4EEE" w:rsidRDefault="00BE66C8" w:rsidP="00BE66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710D098" w14:textId="2056BD15" w:rsidR="00BE66C8" w:rsidRPr="00AC4EEE" w:rsidRDefault="00BE66C8" w:rsidP="00BE66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4EEE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7FED3E6" wp14:editId="4613EA02">
            <wp:simplePos x="0" y="0"/>
            <wp:positionH relativeFrom="column">
              <wp:posOffset>4158615</wp:posOffset>
            </wp:positionH>
            <wp:positionV relativeFrom="paragraph">
              <wp:posOffset>182245</wp:posOffset>
            </wp:positionV>
            <wp:extent cx="2609850" cy="1657350"/>
            <wp:effectExtent l="0" t="0" r="0" b="0"/>
            <wp:wrapSquare wrapText="bothSides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5" t="20303" r="10298" b="22727"/>
                    <a:stretch/>
                  </pic:blipFill>
                  <pic:spPr bwMode="auto">
                    <a:xfrm>
                      <a:off x="0" y="0"/>
                      <a:ext cx="2609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F1F5F" w14:textId="77777777" w:rsidR="00BE66C8" w:rsidRPr="00AC4EEE" w:rsidRDefault="00BE66C8" w:rsidP="00BE66C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  <w:r w:rsidRPr="00AC4EE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5052533" wp14:editId="3170BA2B">
            <wp:simplePos x="0" y="0"/>
            <wp:positionH relativeFrom="column">
              <wp:posOffset>483235</wp:posOffset>
            </wp:positionH>
            <wp:positionV relativeFrom="paragraph">
              <wp:posOffset>975360</wp:posOffset>
            </wp:positionV>
            <wp:extent cx="3181350" cy="285750"/>
            <wp:effectExtent l="0" t="0" r="0" b="0"/>
            <wp:wrapSquare wrapText="bothSides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09" r="9485"/>
                    <a:stretch/>
                  </pic:blipFill>
                  <pic:spPr bwMode="auto">
                    <a:xfrm>
                      <a:off x="0" y="0"/>
                      <a:ext cx="3181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EEE">
        <w:rPr>
          <w:rFonts w:ascii="Arial" w:hAnsi="Arial" w:cs="Arial"/>
          <w:color w:val="000000"/>
        </w:rPr>
        <w:t xml:space="preserve">El siguiente diagrama muestra los resultados sobre la cantidad de mascotas que tienen los propietarios de un conjunto residencial de 500 apartamentos. ¿Cuántos apartamentos tienen animales cuadrúpedos? </w:t>
      </w:r>
    </w:p>
    <w:p w14:paraId="24037CA5" w14:textId="77777777" w:rsidR="00BE66C8" w:rsidRPr="00AC4EEE" w:rsidRDefault="00BE66C8" w:rsidP="00BE66C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D1869B" w14:textId="77777777" w:rsidR="00BE66C8" w:rsidRPr="00AC4EEE" w:rsidRDefault="00BE66C8" w:rsidP="00BE66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25B8C8" w14:textId="77777777" w:rsidR="00BE66C8" w:rsidRDefault="00BE66C8" w:rsidP="00BE66C8">
      <w:pPr>
        <w:pStyle w:val="NormalWeb"/>
        <w:spacing w:before="0" w:beforeAutospacing="0"/>
        <w:rPr>
          <w:rFonts w:ascii="Arial" w:hAnsi="Arial" w:cs="Arial"/>
          <w:b/>
        </w:rPr>
      </w:pPr>
    </w:p>
    <w:p w14:paraId="732EADA4" w14:textId="77777777" w:rsidR="00BE66C8" w:rsidRDefault="00BE66C8" w:rsidP="00BE66C8">
      <w:pPr>
        <w:pStyle w:val="NormalWeb"/>
        <w:spacing w:before="0" w:beforeAutospacing="0"/>
        <w:rPr>
          <w:rFonts w:ascii="Arial" w:hAnsi="Arial" w:cs="Arial"/>
          <w:b/>
        </w:rPr>
      </w:pPr>
      <w:r w:rsidRPr="00AC4E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2D6A4" wp14:editId="1E11354F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609850" cy="180975"/>
                <wp:effectExtent l="0" t="0" r="0" b="9525"/>
                <wp:wrapSquare wrapText="bothSides"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553C07" w14:textId="77777777" w:rsidR="00BE66C8" w:rsidRPr="00E95724" w:rsidRDefault="00BE66C8" w:rsidP="00BE66C8">
                            <w:pPr>
                              <w:pStyle w:val="Descripcin"/>
                              <w:jc w:val="center"/>
                              <w:rPr>
                                <w:rFonts w:ascii="Arial" w:hAnsi="Arial" w:cs="Arial"/>
                                <w:i w:val="0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</w:rPr>
                              <w:t>Gráfico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2D6A4" id="_x0000_t202" coordsize="21600,21600" o:spt="202" path="m,l,21600r21600,l21600,xe">
                <v:stroke joinstyle="miter"/>
                <v:path gradientshapeok="t" o:connecttype="rect"/>
              </v:shapetype>
              <v:shape id="Cuadro de texto 84" o:spid="_x0000_s1026" type="#_x0000_t202" style="position:absolute;margin-left:154.3pt;margin-top:6.7pt;width:205.5pt;height:14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" stroked="f">
                <v:textbox inset="0,0,0,0">
                  <w:txbxContent>
                    <w:p w14:paraId="0D553C07" w14:textId="77777777" w:rsidR="00BE66C8" w:rsidRPr="00E95724" w:rsidRDefault="00BE66C8" w:rsidP="00BE66C8">
                      <w:pPr>
                        <w:pStyle w:val="Descripcin"/>
                        <w:jc w:val="center"/>
                        <w:rPr>
                          <w:rFonts w:ascii="Arial" w:hAnsi="Arial" w:cs="Arial"/>
                          <w:i w:val="0"/>
                          <w:noProof/>
                          <w:sz w:val="24"/>
                          <w:szCs w:val="24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i w:val="0"/>
                        </w:rPr>
                        <w:t>Gráfico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0B9C2E" w14:textId="435C0764" w:rsidR="00C60204" w:rsidRDefault="00C60204" w:rsidP="00BE66C8">
      <w:pPr>
        <w:rPr>
          <w:rFonts w:ascii="Arial" w:hAnsi="Arial" w:cs="Arial"/>
        </w:rPr>
      </w:pPr>
      <w:bookmarkStart w:id="0" w:name="_GoBack"/>
      <w:bookmarkEnd w:id="0"/>
    </w:p>
    <w:sectPr w:rsidR="00C60204" w:rsidSect="005D4A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2CB8" w14:textId="77777777" w:rsidR="00B70B67" w:rsidRDefault="00B70B67" w:rsidP="005D4A4C">
      <w:r>
        <w:separator/>
      </w:r>
    </w:p>
  </w:endnote>
  <w:endnote w:type="continuationSeparator" w:id="0">
    <w:p w14:paraId="5619A8B7" w14:textId="77777777" w:rsidR="00B70B67" w:rsidRDefault="00B70B67" w:rsidP="005D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4EC0" w14:textId="77777777" w:rsidR="00AA5132" w:rsidRDefault="00AA5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5789" w14:textId="77777777" w:rsidR="00AA5132" w:rsidRDefault="00AA51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6BE6" w14:textId="77777777" w:rsidR="00AA5132" w:rsidRDefault="00AA5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B379" w14:textId="77777777" w:rsidR="00B70B67" w:rsidRDefault="00B70B67" w:rsidP="005D4A4C">
      <w:r>
        <w:separator/>
      </w:r>
    </w:p>
  </w:footnote>
  <w:footnote w:type="continuationSeparator" w:id="0">
    <w:p w14:paraId="38FC9903" w14:textId="77777777" w:rsidR="00B70B67" w:rsidRDefault="00B70B67" w:rsidP="005D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A825" w14:textId="77777777" w:rsidR="00AA5132" w:rsidRDefault="00AA5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FD8B" w14:textId="77777777" w:rsidR="005D4A4C" w:rsidRDefault="005D4A4C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5D4A4C" w:rsidRPr="009803CA" w14:paraId="7D9310D4" w14:textId="77777777" w:rsidTr="00EB726D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5E9B85CD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0F7F8497" wp14:editId="2A0E5DC3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0F68EE2E" w14:textId="77777777" w:rsidR="005D4A4C" w:rsidRPr="009803CA" w:rsidRDefault="005D4A4C" w:rsidP="005D4A4C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478612FB" w14:textId="4813B4B5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AA5132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5D4A4C" w:rsidRPr="009803CA" w14:paraId="63597B58" w14:textId="77777777" w:rsidTr="00EB726D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0DF99991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3B850F97" w14:textId="77777777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7AB3EB5E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5D4A4C" w:rsidRPr="009803CA" w14:paraId="1869B0A4" w14:textId="77777777" w:rsidTr="00EB726D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7ADDC518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28DF19AA" w14:textId="3EC048C3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AA5132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11E8509F" w14:textId="57941B5D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AA5132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29AA44FE" w14:textId="77777777" w:rsidR="005D4A4C" w:rsidRDefault="005D4A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2922" w14:textId="77777777" w:rsidR="00AA5132" w:rsidRDefault="00AA5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2F70"/>
    <w:multiLevelType w:val="hybridMultilevel"/>
    <w:tmpl w:val="A162B3A6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27DA"/>
    <w:multiLevelType w:val="multilevel"/>
    <w:tmpl w:val="E3782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6205E1"/>
    <w:multiLevelType w:val="hybridMultilevel"/>
    <w:tmpl w:val="C218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56B12"/>
    <w:multiLevelType w:val="hybridMultilevel"/>
    <w:tmpl w:val="FAFC52D0"/>
    <w:lvl w:ilvl="0" w:tplc="013CA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D59E9"/>
    <w:multiLevelType w:val="hybridMultilevel"/>
    <w:tmpl w:val="EF9CDE7A"/>
    <w:lvl w:ilvl="0" w:tplc="0576F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4C"/>
    <w:rsid w:val="000F5A4F"/>
    <w:rsid w:val="00225B11"/>
    <w:rsid w:val="005D4A4C"/>
    <w:rsid w:val="007264F4"/>
    <w:rsid w:val="0081411B"/>
    <w:rsid w:val="00AA5132"/>
    <w:rsid w:val="00B70B67"/>
    <w:rsid w:val="00BE66C8"/>
    <w:rsid w:val="00C055A7"/>
    <w:rsid w:val="00C60204"/>
    <w:rsid w:val="00F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F8E27"/>
  <w15:chartTrackingRefBased/>
  <w15:docId w15:val="{81E96310-6BC6-4F25-82D2-802E740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A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4A4C"/>
  </w:style>
  <w:style w:type="paragraph" w:styleId="Piedepgina">
    <w:name w:val="footer"/>
    <w:basedOn w:val="Normal"/>
    <w:link w:val="PiedepginaCar"/>
    <w:uiPriority w:val="99"/>
    <w:unhideWhenUsed/>
    <w:rsid w:val="005D4A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4A4C"/>
  </w:style>
  <w:style w:type="character" w:customStyle="1" w:styleId="a">
    <w:name w:val="a"/>
    <w:rsid w:val="00C60204"/>
  </w:style>
  <w:style w:type="paragraph" w:styleId="Prrafodelista">
    <w:name w:val="List Paragraph"/>
    <w:basedOn w:val="Normal"/>
    <w:link w:val="PrrafodelistaCar"/>
    <w:uiPriority w:val="34"/>
    <w:qFormat/>
    <w:rsid w:val="00C602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6C8"/>
    <w:pPr>
      <w:spacing w:before="100" w:beforeAutospacing="1" w:after="100" w:afterAutospacing="1"/>
    </w:pPr>
  </w:style>
  <w:style w:type="paragraph" w:styleId="Descripcin">
    <w:name w:val="caption"/>
    <w:basedOn w:val="Normal"/>
    <w:next w:val="Normal"/>
    <w:unhideWhenUsed/>
    <w:qFormat/>
    <w:rsid w:val="00BE66C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BE66C8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B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1">
    <w:name w:val="Grid Table 6 Colorful Accent 1"/>
    <w:basedOn w:val="Tablanormal"/>
    <w:uiPriority w:val="51"/>
    <w:rsid w:val="00BE66C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BE6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7</cp:revision>
  <dcterms:created xsi:type="dcterms:W3CDTF">2019-06-19T15:42:00Z</dcterms:created>
  <dcterms:modified xsi:type="dcterms:W3CDTF">2019-12-20T15:12:00Z</dcterms:modified>
</cp:coreProperties>
</file>