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5"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319"/>
        <w:gridCol w:w="1492"/>
        <w:gridCol w:w="1504"/>
        <w:gridCol w:w="3100"/>
        <w:gridCol w:w="2500"/>
      </w:tblGrid>
      <w:tr w:rsidR="00887BCB" w:rsidRPr="003F6050" w14:paraId="62E928B3" w14:textId="77777777" w:rsidTr="001568E6">
        <w:trPr>
          <w:trHeight w:val="284"/>
        </w:trPr>
        <w:tc>
          <w:tcPr>
            <w:tcW w:w="5315" w:type="dxa"/>
            <w:gridSpan w:val="3"/>
            <w:shd w:val="clear" w:color="auto" w:fill="auto"/>
            <w:vAlign w:val="center"/>
          </w:tcPr>
          <w:p w14:paraId="53D0B931" w14:textId="77777777" w:rsidR="00887BCB" w:rsidRPr="003F6050" w:rsidRDefault="00887BCB" w:rsidP="001568E6">
            <w:pPr>
              <w:jc w:val="both"/>
              <w:rPr>
                <w:rFonts w:ascii="Arial" w:hAnsi="Arial" w:cs="Arial"/>
                <w:sz w:val="16"/>
                <w:szCs w:val="16"/>
              </w:rPr>
            </w:pPr>
            <w:r w:rsidRPr="003F6050">
              <w:rPr>
                <w:rFonts w:ascii="Arial" w:hAnsi="Arial" w:cs="Arial"/>
                <w:b/>
                <w:sz w:val="16"/>
                <w:szCs w:val="16"/>
              </w:rPr>
              <w:t xml:space="preserve">ÁREA: </w:t>
            </w:r>
            <w:r w:rsidRPr="00624BD5">
              <w:rPr>
                <w:rFonts w:ascii="Arial" w:hAnsi="Arial" w:cs="Arial"/>
                <w:sz w:val="16"/>
                <w:szCs w:val="16"/>
              </w:rPr>
              <w:t>Humanidades</w:t>
            </w:r>
          </w:p>
        </w:tc>
        <w:tc>
          <w:tcPr>
            <w:tcW w:w="5600" w:type="dxa"/>
            <w:gridSpan w:val="2"/>
            <w:shd w:val="clear" w:color="auto" w:fill="auto"/>
            <w:vAlign w:val="center"/>
          </w:tcPr>
          <w:p w14:paraId="095D7F4B" w14:textId="2A9CF4FE" w:rsidR="00887BCB" w:rsidRPr="003F6050" w:rsidRDefault="00887BCB" w:rsidP="001568E6">
            <w:pPr>
              <w:rPr>
                <w:rFonts w:ascii="Arial" w:hAnsi="Arial" w:cs="Arial"/>
                <w:sz w:val="16"/>
                <w:szCs w:val="16"/>
              </w:rPr>
            </w:pPr>
            <w:r w:rsidRPr="003F6050">
              <w:rPr>
                <w:rFonts w:ascii="Arial" w:hAnsi="Arial" w:cs="Arial"/>
                <w:b/>
                <w:sz w:val="16"/>
                <w:szCs w:val="16"/>
              </w:rPr>
              <w:t xml:space="preserve">DOCENTE: </w:t>
            </w:r>
          </w:p>
        </w:tc>
      </w:tr>
      <w:tr w:rsidR="00887BCB" w:rsidRPr="003F6050" w14:paraId="6515DEFC" w14:textId="77777777" w:rsidTr="001568E6">
        <w:trPr>
          <w:trHeight w:val="284"/>
        </w:trPr>
        <w:tc>
          <w:tcPr>
            <w:tcW w:w="5315" w:type="dxa"/>
            <w:gridSpan w:val="3"/>
            <w:shd w:val="clear" w:color="auto" w:fill="auto"/>
            <w:vAlign w:val="center"/>
          </w:tcPr>
          <w:p w14:paraId="25CB4DAB" w14:textId="77777777" w:rsidR="00887BCB" w:rsidRPr="003F6050" w:rsidRDefault="00887BCB" w:rsidP="001568E6">
            <w:pPr>
              <w:jc w:val="both"/>
              <w:rPr>
                <w:rFonts w:ascii="Arial" w:hAnsi="Arial" w:cs="Arial"/>
                <w:b/>
                <w:sz w:val="16"/>
                <w:szCs w:val="16"/>
              </w:rPr>
            </w:pPr>
            <w:r w:rsidRPr="003F6050">
              <w:rPr>
                <w:rFonts w:ascii="Arial" w:hAnsi="Arial" w:cs="Arial"/>
                <w:b/>
                <w:sz w:val="16"/>
                <w:szCs w:val="16"/>
              </w:rPr>
              <w:t>ASIGNATURA:</w:t>
            </w:r>
            <w:r w:rsidRPr="003F6050">
              <w:rPr>
                <w:rFonts w:ascii="Arial" w:hAnsi="Arial" w:cs="Arial"/>
                <w:sz w:val="16"/>
                <w:szCs w:val="16"/>
              </w:rPr>
              <w:t xml:space="preserve"> </w:t>
            </w:r>
            <w:proofErr w:type="gramStart"/>
            <w:r w:rsidRPr="003F6050">
              <w:rPr>
                <w:rFonts w:ascii="Arial" w:hAnsi="Arial" w:cs="Arial"/>
                <w:sz w:val="16"/>
                <w:szCs w:val="16"/>
              </w:rPr>
              <w:t>Español</w:t>
            </w:r>
            <w:proofErr w:type="gramEnd"/>
          </w:p>
        </w:tc>
        <w:tc>
          <w:tcPr>
            <w:tcW w:w="5600" w:type="dxa"/>
            <w:gridSpan w:val="2"/>
            <w:shd w:val="clear" w:color="auto" w:fill="auto"/>
            <w:vAlign w:val="center"/>
          </w:tcPr>
          <w:p w14:paraId="036F6F84" w14:textId="77777777" w:rsidR="00887BCB" w:rsidRPr="003F6050" w:rsidRDefault="00887BCB" w:rsidP="001568E6">
            <w:pPr>
              <w:rPr>
                <w:rFonts w:ascii="Arial" w:hAnsi="Arial" w:cs="Arial"/>
                <w:b/>
                <w:sz w:val="16"/>
                <w:szCs w:val="16"/>
              </w:rPr>
            </w:pPr>
            <w:r w:rsidRPr="003F6050">
              <w:rPr>
                <w:rFonts w:ascii="Arial" w:hAnsi="Arial" w:cs="Arial"/>
                <w:b/>
                <w:sz w:val="16"/>
                <w:szCs w:val="16"/>
              </w:rPr>
              <w:t>ESTUDIANTE:</w:t>
            </w:r>
          </w:p>
        </w:tc>
      </w:tr>
      <w:tr w:rsidR="00887BCB" w:rsidRPr="003F6050" w14:paraId="6ABD7332" w14:textId="77777777" w:rsidTr="001568E6">
        <w:trPr>
          <w:trHeight w:val="284"/>
        </w:trPr>
        <w:tc>
          <w:tcPr>
            <w:tcW w:w="2319" w:type="dxa"/>
            <w:shd w:val="clear" w:color="auto" w:fill="auto"/>
            <w:vAlign w:val="center"/>
          </w:tcPr>
          <w:p w14:paraId="1318670E" w14:textId="77777777" w:rsidR="00887BCB" w:rsidRPr="003F6050" w:rsidRDefault="00887BCB" w:rsidP="001568E6">
            <w:pPr>
              <w:jc w:val="both"/>
              <w:rPr>
                <w:rFonts w:ascii="Arial" w:hAnsi="Arial" w:cs="Arial"/>
                <w:sz w:val="16"/>
                <w:szCs w:val="16"/>
              </w:rPr>
            </w:pPr>
            <w:r w:rsidRPr="003F6050">
              <w:rPr>
                <w:rFonts w:ascii="Arial" w:hAnsi="Arial" w:cs="Arial"/>
                <w:b/>
                <w:sz w:val="16"/>
                <w:szCs w:val="16"/>
              </w:rPr>
              <w:t xml:space="preserve">GRADO: </w:t>
            </w:r>
            <w:r>
              <w:rPr>
                <w:rFonts w:ascii="Arial" w:hAnsi="Arial" w:cs="Arial"/>
                <w:sz w:val="16"/>
                <w:szCs w:val="16"/>
              </w:rPr>
              <w:t>Ciclo IV</w:t>
            </w:r>
          </w:p>
        </w:tc>
        <w:tc>
          <w:tcPr>
            <w:tcW w:w="1492" w:type="dxa"/>
            <w:shd w:val="clear" w:color="auto" w:fill="auto"/>
            <w:vAlign w:val="center"/>
          </w:tcPr>
          <w:p w14:paraId="2A364114" w14:textId="53B60B5E" w:rsidR="00887BCB" w:rsidRPr="003F6050" w:rsidRDefault="00FF4152" w:rsidP="001568E6">
            <w:pPr>
              <w:jc w:val="both"/>
              <w:rPr>
                <w:rFonts w:ascii="Arial" w:hAnsi="Arial" w:cs="Arial"/>
                <w:sz w:val="16"/>
                <w:szCs w:val="16"/>
              </w:rPr>
            </w:pPr>
            <w:r>
              <w:rPr>
                <w:rFonts w:ascii="Arial" w:hAnsi="Arial" w:cs="Arial"/>
                <w:b/>
                <w:sz w:val="16"/>
                <w:szCs w:val="16"/>
              </w:rPr>
              <w:t>MÓDULO</w:t>
            </w:r>
            <w:r w:rsidR="00887BCB" w:rsidRPr="003F6050">
              <w:rPr>
                <w:rFonts w:ascii="Arial" w:hAnsi="Arial" w:cs="Arial"/>
                <w:b/>
                <w:sz w:val="16"/>
                <w:szCs w:val="16"/>
              </w:rPr>
              <w:t xml:space="preserve">: </w:t>
            </w:r>
            <w:r w:rsidR="00887BCB" w:rsidRPr="00624BD5">
              <w:rPr>
                <w:rFonts w:ascii="Arial" w:hAnsi="Arial" w:cs="Arial"/>
                <w:sz w:val="16"/>
                <w:szCs w:val="16"/>
              </w:rPr>
              <w:t>2</w:t>
            </w:r>
          </w:p>
        </w:tc>
        <w:tc>
          <w:tcPr>
            <w:tcW w:w="1504" w:type="dxa"/>
            <w:shd w:val="clear" w:color="auto" w:fill="auto"/>
            <w:vAlign w:val="center"/>
          </w:tcPr>
          <w:p w14:paraId="7E6B708E" w14:textId="77777777" w:rsidR="00887BCB" w:rsidRPr="003F6050" w:rsidRDefault="00887BCB" w:rsidP="001568E6">
            <w:pPr>
              <w:jc w:val="both"/>
              <w:rPr>
                <w:rFonts w:ascii="Arial" w:hAnsi="Arial" w:cs="Arial"/>
                <w:sz w:val="16"/>
                <w:szCs w:val="16"/>
              </w:rPr>
            </w:pPr>
            <w:r>
              <w:rPr>
                <w:rFonts w:ascii="Arial" w:hAnsi="Arial" w:cs="Arial"/>
                <w:b/>
                <w:sz w:val="16"/>
                <w:szCs w:val="16"/>
              </w:rPr>
              <w:t>ANEXO</w:t>
            </w:r>
            <w:r w:rsidRPr="003F6050">
              <w:rPr>
                <w:rFonts w:ascii="Arial" w:hAnsi="Arial" w:cs="Arial"/>
                <w:b/>
                <w:sz w:val="16"/>
                <w:szCs w:val="16"/>
              </w:rPr>
              <w:t>:</w:t>
            </w:r>
            <w:r w:rsidRPr="003F6050">
              <w:rPr>
                <w:rFonts w:ascii="Arial" w:hAnsi="Arial" w:cs="Arial"/>
                <w:sz w:val="16"/>
                <w:szCs w:val="16"/>
              </w:rPr>
              <w:t xml:space="preserve"> </w:t>
            </w:r>
            <w:r w:rsidR="007C7C14">
              <w:rPr>
                <w:rFonts w:ascii="Arial" w:hAnsi="Arial" w:cs="Arial"/>
                <w:sz w:val="16"/>
                <w:szCs w:val="16"/>
              </w:rPr>
              <w:t>2</w:t>
            </w:r>
          </w:p>
        </w:tc>
        <w:tc>
          <w:tcPr>
            <w:tcW w:w="3100" w:type="dxa"/>
            <w:shd w:val="clear" w:color="auto" w:fill="auto"/>
            <w:vAlign w:val="center"/>
          </w:tcPr>
          <w:p w14:paraId="7ACA050C" w14:textId="77777777" w:rsidR="00887BCB" w:rsidRPr="003F6050" w:rsidRDefault="00887BCB" w:rsidP="001568E6">
            <w:pPr>
              <w:jc w:val="both"/>
              <w:rPr>
                <w:rFonts w:ascii="Arial" w:hAnsi="Arial" w:cs="Arial"/>
                <w:b/>
                <w:sz w:val="16"/>
                <w:szCs w:val="16"/>
              </w:rPr>
            </w:pPr>
            <w:r w:rsidRPr="003F6050">
              <w:rPr>
                <w:rFonts w:ascii="Arial" w:hAnsi="Arial" w:cs="Arial"/>
                <w:b/>
                <w:sz w:val="16"/>
                <w:szCs w:val="16"/>
              </w:rPr>
              <w:t>TIEMPO:</w:t>
            </w:r>
          </w:p>
        </w:tc>
        <w:tc>
          <w:tcPr>
            <w:tcW w:w="2500" w:type="dxa"/>
            <w:shd w:val="clear" w:color="auto" w:fill="auto"/>
            <w:vAlign w:val="center"/>
          </w:tcPr>
          <w:p w14:paraId="33309B2A" w14:textId="77777777" w:rsidR="00887BCB" w:rsidRPr="003F6050" w:rsidRDefault="00887BCB" w:rsidP="001568E6">
            <w:pPr>
              <w:jc w:val="both"/>
              <w:rPr>
                <w:rFonts w:ascii="Arial" w:hAnsi="Arial" w:cs="Arial"/>
                <w:sz w:val="16"/>
                <w:szCs w:val="16"/>
              </w:rPr>
            </w:pPr>
            <w:r w:rsidRPr="003F6050">
              <w:rPr>
                <w:rFonts w:ascii="Arial" w:hAnsi="Arial" w:cs="Arial"/>
                <w:b/>
                <w:sz w:val="16"/>
                <w:szCs w:val="16"/>
              </w:rPr>
              <w:t>FECHA: ____/ ____ / ____</w:t>
            </w:r>
          </w:p>
        </w:tc>
      </w:tr>
    </w:tbl>
    <w:p w14:paraId="00F9364F" w14:textId="77777777" w:rsidR="007E0BE6" w:rsidRDefault="007E0BE6"/>
    <w:p w14:paraId="4E1B4EE4" w14:textId="6A136261" w:rsidR="00BD4E7D" w:rsidRDefault="00BD4E7D" w:rsidP="00BD4E7D">
      <w:pPr>
        <w:spacing w:line="276" w:lineRule="auto"/>
        <w:jc w:val="both"/>
        <w:rPr>
          <w:rFonts w:ascii="Arial" w:hAnsi="Arial" w:cs="Arial"/>
          <w:b/>
        </w:rPr>
      </w:pPr>
      <w:r w:rsidRPr="00263E8F">
        <w:rPr>
          <w:rFonts w:ascii="Arial" w:hAnsi="Arial" w:cs="Arial"/>
          <w:b/>
        </w:rPr>
        <w:t xml:space="preserve">ACTIVIDAD </w:t>
      </w:r>
      <w:r>
        <w:rPr>
          <w:rFonts w:ascii="Arial" w:hAnsi="Arial" w:cs="Arial"/>
          <w:b/>
        </w:rPr>
        <w:t>2</w:t>
      </w:r>
    </w:p>
    <w:p w14:paraId="04B21941" w14:textId="77777777" w:rsidR="00BD4E7D" w:rsidRPr="00263E8F" w:rsidRDefault="00BD4E7D" w:rsidP="00BD4E7D">
      <w:pPr>
        <w:spacing w:line="276" w:lineRule="auto"/>
        <w:jc w:val="both"/>
        <w:rPr>
          <w:rFonts w:ascii="Arial" w:hAnsi="Arial" w:cs="Arial"/>
          <w:b/>
        </w:rPr>
      </w:pPr>
    </w:p>
    <w:p w14:paraId="08AE68E9" w14:textId="4B2EE0A9" w:rsidR="00BD4E7D" w:rsidRPr="00263E8F" w:rsidRDefault="00BD4E7D" w:rsidP="00BD4E7D">
      <w:pPr>
        <w:pStyle w:val="Prrafodelista"/>
        <w:spacing w:after="160" w:line="276" w:lineRule="auto"/>
        <w:ind w:left="0"/>
        <w:contextualSpacing/>
        <w:jc w:val="both"/>
        <w:rPr>
          <w:rFonts w:ascii="Arial" w:hAnsi="Arial" w:cs="Arial"/>
        </w:rPr>
      </w:pPr>
      <w:r>
        <w:rPr>
          <w:rFonts w:ascii="Arial" w:hAnsi="Arial" w:cs="Arial"/>
        </w:rPr>
        <w:t>Lea</w:t>
      </w:r>
      <w:r w:rsidRPr="00263E8F">
        <w:rPr>
          <w:rFonts w:ascii="Arial" w:hAnsi="Arial" w:cs="Arial"/>
        </w:rPr>
        <w:t xml:space="preserve"> el siguiente texto y desarroll</w:t>
      </w:r>
      <w:r>
        <w:rPr>
          <w:rFonts w:ascii="Arial" w:hAnsi="Arial" w:cs="Arial"/>
        </w:rPr>
        <w:t>e</w:t>
      </w:r>
      <w:r w:rsidRPr="00263E8F">
        <w:rPr>
          <w:rFonts w:ascii="Arial" w:hAnsi="Arial" w:cs="Arial"/>
        </w:rPr>
        <w:t xml:space="preserve"> las actividades.</w:t>
      </w:r>
    </w:p>
    <w:p w14:paraId="25FB56B0" w14:textId="77777777" w:rsidR="00BD4E7D" w:rsidRPr="00263E8F" w:rsidRDefault="00BD4E7D" w:rsidP="00BD4E7D">
      <w:pPr>
        <w:pStyle w:val="Prrafodelista"/>
        <w:spacing w:after="160" w:line="276" w:lineRule="auto"/>
        <w:ind w:left="0"/>
        <w:contextualSpacing/>
        <w:jc w:val="center"/>
        <w:rPr>
          <w:rFonts w:ascii="Arial" w:hAnsi="Arial" w:cs="Arial"/>
          <w:b/>
        </w:rPr>
      </w:pPr>
    </w:p>
    <w:p w14:paraId="36395F93" w14:textId="77777777" w:rsidR="00BD4E7D" w:rsidRPr="00263E8F" w:rsidRDefault="00BD4E7D" w:rsidP="00BD4E7D">
      <w:pPr>
        <w:pStyle w:val="Prrafodelista"/>
        <w:spacing w:after="160" w:line="276" w:lineRule="auto"/>
        <w:ind w:left="0"/>
        <w:contextualSpacing/>
        <w:jc w:val="center"/>
        <w:rPr>
          <w:rFonts w:ascii="Arial" w:hAnsi="Arial" w:cs="Arial"/>
          <w:b/>
        </w:rPr>
      </w:pPr>
      <w:r w:rsidRPr="00263E8F">
        <w:rPr>
          <w:rFonts w:ascii="Arial" w:hAnsi="Arial" w:cs="Arial"/>
          <w:b/>
        </w:rPr>
        <w:t xml:space="preserve">La importancia de </w:t>
      </w:r>
      <w:r w:rsidRPr="00263E8F">
        <w:rPr>
          <w:rFonts w:ascii="Arial" w:hAnsi="Arial" w:cs="Arial"/>
          <w:b/>
          <w:i/>
        </w:rPr>
        <w:t>María</w:t>
      </w:r>
      <w:r w:rsidRPr="00263E8F">
        <w:rPr>
          <w:rFonts w:ascii="Arial" w:hAnsi="Arial" w:cs="Arial"/>
          <w:b/>
        </w:rPr>
        <w:t xml:space="preserve"> de Jorge </w:t>
      </w:r>
      <w:proofErr w:type="spellStart"/>
      <w:r w:rsidRPr="00263E8F">
        <w:rPr>
          <w:rFonts w:ascii="Arial" w:hAnsi="Arial" w:cs="Arial"/>
          <w:b/>
        </w:rPr>
        <w:t>Isaacs</w:t>
      </w:r>
      <w:proofErr w:type="spellEnd"/>
    </w:p>
    <w:p w14:paraId="521468BC" w14:textId="77777777" w:rsidR="00BD4E7D" w:rsidRPr="00263E8F" w:rsidRDefault="00BD4E7D" w:rsidP="00BD4E7D">
      <w:pPr>
        <w:pStyle w:val="Prrafodelista"/>
        <w:spacing w:after="160" w:line="276" w:lineRule="auto"/>
        <w:ind w:left="0"/>
        <w:contextualSpacing/>
        <w:jc w:val="both"/>
        <w:rPr>
          <w:rFonts w:ascii="Arial" w:hAnsi="Arial" w:cs="Arial"/>
        </w:rPr>
      </w:pPr>
    </w:p>
    <w:p w14:paraId="7402E86F" w14:textId="77777777" w:rsidR="00BD4E7D" w:rsidRPr="00263E8F" w:rsidRDefault="00BD4E7D" w:rsidP="00BD4E7D">
      <w:pPr>
        <w:pStyle w:val="Prrafodelista"/>
        <w:spacing w:after="160" w:line="276" w:lineRule="auto"/>
        <w:ind w:left="0"/>
        <w:contextualSpacing/>
        <w:jc w:val="both"/>
        <w:rPr>
          <w:rFonts w:ascii="Arial" w:hAnsi="Arial" w:cs="Arial"/>
          <w:lang w:val="es-CO"/>
        </w:rPr>
      </w:pPr>
      <w:r w:rsidRPr="00263E8F">
        <w:rPr>
          <w:rFonts w:ascii="Arial" w:hAnsi="Arial" w:cs="Arial"/>
          <w:lang w:val="es-CO"/>
        </w:rPr>
        <w:t>El auge de la novela romántica en Hispanoamérica se produjo en la segunda mitad del siglo XIX con la publicación de tres importantes narraciones: “</w:t>
      </w:r>
      <w:r w:rsidRPr="00263E8F">
        <w:rPr>
          <w:rFonts w:ascii="Arial" w:hAnsi="Arial" w:cs="Arial"/>
          <w:i/>
          <w:iCs/>
          <w:lang w:val="es-CO"/>
        </w:rPr>
        <w:t>Amalia</w:t>
      </w:r>
      <w:r w:rsidRPr="00263E8F">
        <w:rPr>
          <w:rFonts w:ascii="Arial" w:hAnsi="Arial" w:cs="Arial"/>
          <w:lang w:val="es-CO"/>
        </w:rPr>
        <w:t>” de José Mármol en 1855; “</w:t>
      </w:r>
      <w:r w:rsidRPr="00263E8F">
        <w:rPr>
          <w:rFonts w:ascii="Arial" w:hAnsi="Arial" w:cs="Arial"/>
          <w:b/>
          <w:bCs/>
          <w:i/>
          <w:iCs/>
          <w:lang w:val="es-CO"/>
        </w:rPr>
        <w:t>María</w:t>
      </w:r>
      <w:r w:rsidRPr="00263E8F">
        <w:rPr>
          <w:rFonts w:ascii="Arial" w:hAnsi="Arial" w:cs="Arial"/>
          <w:lang w:val="es-CO"/>
        </w:rPr>
        <w:t>” de </w:t>
      </w:r>
      <w:r w:rsidRPr="00263E8F">
        <w:rPr>
          <w:rFonts w:ascii="Arial" w:hAnsi="Arial" w:cs="Arial"/>
          <w:b/>
          <w:bCs/>
          <w:lang w:val="es-CO"/>
        </w:rPr>
        <w:t xml:space="preserve">Jorge </w:t>
      </w:r>
      <w:proofErr w:type="spellStart"/>
      <w:r w:rsidRPr="00263E8F">
        <w:rPr>
          <w:rFonts w:ascii="Arial" w:hAnsi="Arial" w:cs="Arial"/>
          <w:b/>
          <w:bCs/>
          <w:lang w:val="es-CO"/>
        </w:rPr>
        <w:t>Isaacs</w:t>
      </w:r>
      <w:proofErr w:type="spellEnd"/>
      <w:r w:rsidRPr="00263E8F">
        <w:rPr>
          <w:rFonts w:ascii="Arial" w:hAnsi="Arial" w:cs="Arial"/>
          <w:lang w:val="es-CO"/>
        </w:rPr>
        <w:t>; y “</w:t>
      </w:r>
      <w:r w:rsidRPr="00263E8F">
        <w:rPr>
          <w:rFonts w:ascii="Arial" w:hAnsi="Arial" w:cs="Arial"/>
          <w:i/>
          <w:iCs/>
          <w:lang w:val="es-CO"/>
        </w:rPr>
        <w:t>Clemencia</w:t>
      </w:r>
      <w:r w:rsidRPr="00263E8F">
        <w:rPr>
          <w:rFonts w:ascii="Arial" w:hAnsi="Arial" w:cs="Arial"/>
          <w:lang w:val="es-CO"/>
        </w:rPr>
        <w:t>” de Ignacio Altamirano en 1869.</w:t>
      </w:r>
    </w:p>
    <w:p w14:paraId="2E9BD8FF" w14:textId="77777777" w:rsidR="00BD4E7D" w:rsidRPr="00263E8F" w:rsidRDefault="00BD4E7D" w:rsidP="00BD4E7D">
      <w:pPr>
        <w:pStyle w:val="Prrafodelista"/>
        <w:spacing w:after="160" w:line="276" w:lineRule="auto"/>
        <w:ind w:left="0"/>
        <w:contextualSpacing/>
        <w:jc w:val="both"/>
        <w:rPr>
          <w:rFonts w:ascii="Arial" w:hAnsi="Arial" w:cs="Arial"/>
          <w:lang w:val="es-CO"/>
        </w:rPr>
      </w:pPr>
      <w:r w:rsidRPr="00263E8F">
        <w:rPr>
          <w:rFonts w:ascii="Arial" w:hAnsi="Arial" w:cs="Arial"/>
          <w:lang w:val="es-CO"/>
        </w:rPr>
        <w:t>La novela “</w:t>
      </w:r>
      <w:r w:rsidRPr="00263E8F">
        <w:rPr>
          <w:rFonts w:ascii="Arial" w:hAnsi="Arial" w:cs="Arial"/>
          <w:b/>
          <w:bCs/>
          <w:i/>
          <w:iCs/>
          <w:lang w:val="es-CO"/>
        </w:rPr>
        <w:t>María</w:t>
      </w:r>
      <w:r w:rsidRPr="00263E8F">
        <w:rPr>
          <w:rFonts w:ascii="Arial" w:hAnsi="Arial" w:cs="Arial"/>
          <w:lang w:val="es-CO"/>
        </w:rPr>
        <w:t xml:space="preserve">” es considerada como el modelo de la novela romántica </w:t>
      </w:r>
      <w:proofErr w:type="gramStart"/>
      <w:r w:rsidRPr="00263E8F">
        <w:rPr>
          <w:rFonts w:ascii="Arial" w:hAnsi="Arial" w:cs="Arial"/>
          <w:lang w:val="es-CO"/>
        </w:rPr>
        <w:t>hispano-americana</w:t>
      </w:r>
      <w:proofErr w:type="gramEnd"/>
      <w:r w:rsidRPr="00263E8F">
        <w:rPr>
          <w:rFonts w:ascii="Arial" w:hAnsi="Arial" w:cs="Arial"/>
          <w:lang w:val="es-CO"/>
        </w:rPr>
        <w:t xml:space="preserve"> que sigue la llamada corriente sentimental.</w:t>
      </w:r>
    </w:p>
    <w:p w14:paraId="2BE06D0E" w14:textId="77777777" w:rsidR="00BD4E7D" w:rsidRPr="00263E8F" w:rsidRDefault="00BD4E7D" w:rsidP="00BD4E7D">
      <w:pPr>
        <w:pStyle w:val="Prrafodelista"/>
        <w:spacing w:after="160" w:line="276" w:lineRule="auto"/>
        <w:ind w:left="0"/>
        <w:contextualSpacing/>
        <w:jc w:val="both"/>
        <w:rPr>
          <w:rFonts w:ascii="Arial" w:hAnsi="Arial" w:cs="Arial"/>
          <w:lang w:val="es-CO"/>
        </w:rPr>
      </w:pPr>
      <w:r w:rsidRPr="00263E8F">
        <w:rPr>
          <w:rFonts w:ascii="Arial" w:hAnsi="Arial" w:cs="Arial"/>
          <w:lang w:val="es-CO"/>
        </w:rPr>
        <w:t>La novela de </w:t>
      </w:r>
      <w:proofErr w:type="spellStart"/>
      <w:r w:rsidRPr="00263E8F">
        <w:rPr>
          <w:rFonts w:ascii="Arial" w:hAnsi="Arial" w:cs="Arial"/>
          <w:b/>
          <w:bCs/>
          <w:lang w:val="es-CO"/>
        </w:rPr>
        <w:t>Isaacs</w:t>
      </w:r>
      <w:proofErr w:type="spellEnd"/>
      <w:r w:rsidRPr="00263E8F">
        <w:rPr>
          <w:rFonts w:ascii="Arial" w:hAnsi="Arial" w:cs="Arial"/>
          <w:lang w:val="es-CO"/>
        </w:rPr>
        <w:t>, por su tema y estructura conserva todas las características de la novela sentimental que en Francia había llegado a su apogeo con las antes mencionadas.</w:t>
      </w:r>
    </w:p>
    <w:p w14:paraId="5BC47153" w14:textId="77777777" w:rsidR="00BD4E7D" w:rsidRPr="00263E8F" w:rsidRDefault="00BD4E7D" w:rsidP="00BD4E7D">
      <w:pPr>
        <w:pStyle w:val="Prrafodelista"/>
        <w:spacing w:after="160" w:line="276" w:lineRule="auto"/>
        <w:ind w:left="0"/>
        <w:contextualSpacing/>
        <w:jc w:val="both"/>
        <w:rPr>
          <w:rFonts w:ascii="Arial" w:hAnsi="Arial" w:cs="Arial"/>
          <w:lang w:val="es-CO"/>
        </w:rPr>
      </w:pPr>
      <w:r w:rsidRPr="00263E8F">
        <w:rPr>
          <w:rFonts w:ascii="Arial" w:hAnsi="Arial" w:cs="Arial"/>
          <w:lang w:val="es-CO"/>
        </w:rPr>
        <w:t>“</w:t>
      </w:r>
      <w:r w:rsidRPr="00263E8F">
        <w:rPr>
          <w:rFonts w:ascii="Arial" w:hAnsi="Arial" w:cs="Arial"/>
          <w:b/>
          <w:bCs/>
          <w:i/>
          <w:iCs/>
          <w:lang w:val="es-CO"/>
        </w:rPr>
        <w:t>María</w:t>
      </w:r>
      <w:r w:rsidRPr="00263E8F">
        <w:rPr>
          <w:rFonts w:ascii="Arial" w:hAnsi="Arial" w:cs="Arial"/>
          <w:lang w:val="es-CO"/>
        </w:rPr>
        <w:t>” presenta muchos aspectos asimilados de sus modelos franceses; pero su gran originalidad consiste en que pone, por primera vez, como escenario romántico, el ambiente real de la naturaleza americana.</w:t>
      </w:r>
    </w:p>
    <w:p w14:paraId="1A3C62AF" w14:textId="77777777" w:rsidR="00BD4E7D" w:rsidRPr="00263E8F" w:rsidRDefault="00BD4E7D" w:rsidP="00BD4E7D">
      <w:pPr>
        <w:pStyle w:val="Prrafodelista"/>
        <w:spacing w:after="160" w:line="276" w:lineRule="auto"/>
        <w:ind w:left="0"/>
        <w:contextualSpacing/>
        <w:jc w:val="both"/>
        <w:rPr>
          <w:rFonts w:ascii="Arial" w:hAnsi="Arial" w:cs="Arial"/>
          <w:lang w:val="es-CO"/>
        </w:rPr>
      </w:pPr>
      <w:r w:rsidRPr="00263E8F">
        <w:rPr>
          <w:rFonts w:ascii="Arial" w:hAnsi="Arial" w:cs="Arial"/>
          <w:lang w:val="es-CO"/>
        </w:rPr>
        <w:t>La novela está presentada en forma autobiográfica y tiene indudablemente algunos aspectos tomados de la vida del autor (sobre la existencia de María hay posiciones contradictorias).</w:t>
      </w:r>
    </w:p>
    <w:p w14:paraId="19A28BC6" w14:textId="3F7F8950" w:rsidR="00BD4E7D" w:rsidRDefault="00BD4E7D" w:rsidP="00BD4E7D">
      <w:pPr>
        <w:pStyle w:val="Prrafodelista"/>
        <w:spacing w:after="160" w:line="276" w:lineRule="auto"/>
        <w:ind w:left="0"/>
        <w:contextualSpacing/>
        <w:jc w:val="both"/>
        <w:rPr>
          <w:rFonts w:ascii="Arial" w:hAnsi="Arial" w:cs="Arial"/>
          <w:lang w:val="es-CO"/>
        </w:rPr>
      </w:pPr>
      <w:hyperlink r:id="rId7" w:history="1"/>
      <w:r w:rsidRPr="00263E8F">
        <w:rPr>
          <w:rFonts w:ascii="Arial" w:hAnsi="Arial" w:cs="Arial"/>
          <w:lang w:val="es-CO"/>
        </w:rPr>
        <w:t>El eje central de la novela va a ser la relación de los desdichados amores de dos jóvenes: Efraín, hijo de un rico hacendado de la región del Cauca, y su prima María. Este idilio va a tener como marco el bucólico ambiente natural de esa región colombiana, rodeada de árboles frondosos, por donde corrían las aguas de límpidos y transparentes riachuelos.</w:t>
      </w:r>
    </w:p>
    <w:p w14:paraId="1AC38C78" w14:textId="5AF0993B" w:rsidR="00BD4E7D" w:rsidRDefault="00BD4E7D" w:rsidP="00BD4E7D">
      <w:pPr>
        <w:pStyle w:val="Prrafodelista"/>
        <w:spacing w:after="160" w:line="276" w:lineRule="auto"/>
        <w:ind w:left="0"/>
        <w:contextualSpacing/>
        <w:jc w:val="both"/>
        <w:rPr>
          <w:rFonts w:ascii="Arial" w:hAnsi="Arial" w:cs="Arial"/>
          <w:lang w:val="es-CO"/>
        </w:rPr>
      </w:pPr>
    </w:p>
    <w:p w14:paraId="5B334AC4" w14:textId="59C83557" w:rsidR="00BD4E7D" w:rsidRDefault="00BD4E7D" w:rsidP="00BD4E7D">
      <w:pPr>
        <w:pStyle w:val="Prrafodelista"/>
        <w:spacing w:after="160" w:line="276" w:lineRule="auto"/>
        <w:ind w:left="0"/>
        <w:contextualSpacing/>
        <w:jc w:val="both"/>
        <w:rPr>
          <w:rFonts w:ascii="Arial" w:hAnsi="Arial" w:cs="Arial"/>
          <w:lang w:val="es-CO"/>
        </w:rPr>
      </w:pPr>
    </w:p>
    <w:p w14:paraId="70B33946" w14:textId="26A91723" w:rsidR="00BD4E7D" w:rsidRDefault="00BD4E7D" w:rsidP="00BD4E7D">
      <w:pPr>
        <w:pStyle w:val="Prrafodelista"/>
        <w:spacing w:after="160" w:line="276" w:lineRule="auto"/>
        <w:ind w:left="0"/>
        <w:contextualSpacing/>
        <w:jc w:val="both"/>
        <w:rPr>
          <w:rFonts w:ascii="Arial" w:hAnsi="Arial" w:cs="Arial"/>
          <w:lang w:val="es-CO"/>
        </w:rPr>
      </w:pPr>
    </w:p>
    <w:p w14:paraId="3FE951FC" w14:textId="74FB1A31" w:rsidR="00BD4E7D" w:rsidRDefault="00BD4E7D" w:rsidP="00BD4E7D">
      <w:pPr>
        <w:pStyle w:val="Prrafodelista"/>
        <w:spacing w:after="160" w:line="276" w:lineRule="auto"/>
        <w:ind w:left="0"/>
        <w:contextualSpacing/>
        <w:jc w:val="both"/>
        <w:rPr>
          <w:rFonts w:ascii="Arial" w:hAnsi="Arial" w:cs="Arial"/>
          <w:lang w:val="es-CO"/>
        </w:rPr>
      </w:pPr>
    </w:p>
    <w:p w14:paraId="6028CE59" w14:textId="1881129D" w:rsidR="00BD4E7D" w:rsidRDefault="00BD4E7D" w:rsidP="00BD4E7D">
      <w:pPr>
        <w:pStyle w:val="Prrafodelista"/>
        <w:spacing w:after="160" w:line="276" w:lineRule="auto"/>
        <w:ind w:left="0"/>
        <w:contextualSpacing/>
        <w:jc w:val="both"/>
        <w:rPr>
          <w:rFonts w:ascii="Arial" w:hAnsi="Arial" w:cs="Arial"/>
          <w:lang w:val="es-CO"/>
        </w:rPr>
      </w:pPr>
    </w:p>
    <w:p w14:paraId="2AB3C231" w14:textId="4D2D8B45" w:rsidR="00BD4E7D" w:rsidRDefault="00BD4E7D" w:rsidP="00BD4E7D">
      <w:pPr>
        <w:pStyle w:val="Prrafodelista"/>
        <w:spacing w:after="160" w:line="276" w:lineRule="auto"/>
        <w:ind w:left="0"/>
        <w:contextualSpacing/>
        <w:jc w:val="both"/>
        <w:rPr>
          <w:rFonts w:ascii="Arial" w:hAnsi="Arial" w:cs="Arial"/>
          <w:lang w:val="es-CO"/>
        </w:rPr>
      </w:pPr>
    </w:p>
    <w:p w14:paraId="6744BC1E" w14:textId="52F1B3DF" w:rsidR="00BD4E7D" w:rsidRDefault="00BD4E7D" w:rsidP="00BD4E7D">
      <w:pPr>
        <w:pStyle w:val="Prrafodelista"/>
        <w:spacing w:after="160" w:line="276" w:lineRule="auto"/>
        <w:ind w:left="0"/>
        <w:contextualSpacing/>
        <w:jc w:val="both"/>
        <w:rPr>
          <w:rFonts w:ascii="Arial" w:hAnsi="Arial" w:cs="Arial"/>
          <w:lang w:val="es-CO"/>
        </w:rPr>
      </w:pPr>
    </w:p>
    <w:p w14:paraId="1D8E5E36" w14:textId="79C0FC2E" w:rsidR="00BD4E7D" w:rsidRDefault="00BD4E7D" w:rsidP="00BD4E7D">
      <w:pPr>
        <w:pStyle w:val="Prrafodelista"/>
        <w:spacing w:after="160" w:line="276" w:lineRule="auto"/>
        <w:ind w:left="0"/>
        <w:contextualSpacing/>
        <w:jc w:val="both"/>
        <w:rPr>
          <w:rFonts w:ascii="Arial" w:hAnsi="Arial" w:cs="Arial"/>
          <w:lang w:val="es-CO"/>
        </w:rPr>
      </w:pPr>
    </w:p>
    <w:p w14:paraId="7B97643F" w14:textId="79EDC8AF" w:rsidR="00BD4E7D" w:rsidRDefault="00BD4E7D" w:rsidP="00BD4E7D">
      <w:pPr>
        <w:pStyle w:val="Prrafodelista"/>
        <w:spacing w:after="160" w:line="276" w:lineRule="auto"/>
        <w:ind w:left="0"/>
        <w:contextualSpacing/>
        <w:jc w:val="both"/>
        <w:rPr>
          <w:rFonts w:ascii="Arial" w:hAnsi="Arial" w:cs="Arial"/>
          <w:lang w:val="es-CO"/>
        </w:rPr>
      </w:pPr>
    </w:p>
    <w:p w14:paraId="3238CEE5" w14:textId="486601A1" w:rsidR="00BD4E7D" w:rsidRDefault="00BD4E7D" w:rsidP="00BD4E7D">
      <w:pPr>
        <w:pStyle w:val="Prrafodelista"/>
        <w:spacing w:after="160" w:line="276" w:lineRule="auto"/>
        <w:ind w:left="0"/>
        <w:contextualSpacing/>
        <w:jc w:val="both"/>
        <w:rPr>
          <w:rFonts w:ascii="Arial" w:hAnsi="Arial" w:cs="Arial"/>
          <w:lang w:val="es-CO"/>
        </w:rPr>
      </w:pPr>
    </w:p>
    <w:p w14:paraId="0C59608C" w14:textId="5BD99347" w:rsidR="00BD4E7D" w:rsidRDefault="00BD4E7D" w:rsidP="00BD4E7D">
      <w:pPr>
        <w:pStyle w:val="Prrafodelista"/>
        <w:spacing w:after="160" w:line="276" w:lineRule="auto"/>
        <w:ind w:left="0"/>
        <w:contextualSpacing/>
        <w:jc w:val="both"/>
        <w:rPr>
          <w:rFonts w:ascii="Arial" w:hAnsi="Arial" w:cs="Arial"/>
          <w:lang w:val="es-CO"/>
        </w:rPr>
      </w:pPr>
    </w:p>
    <w:p w14:paraId="44F40261" w14:textId="77777777" w:rsidR="00BD4E7D" w:rsidRPr="00263E8F" w:rsidRDefault="00BD4E7D" w:rsidP="00BD4E7D">
      <w:pPr>
        <w:pStyle w:val="Prrafodelista"/>
        <w:spacing w:after="160" w:line="276" w:lineRule="auto"/>
        <w:ind w:left="0"/>
        <w:contextualSpacing/>
        <w:jc w:val="both"/>
        <w:rPr>
          <w:rFonts w:ascii="Arial" w:hAnsi="Arial" w:cs="Arial"/>
          <w:lang w:val="es-CO"/>
        </w:rPr>
      </w:pPr>
    </w:p>
    <w:p w14:paraId="0BD8E740" w14:textId="77777777" w:rsidR="00BD4E7D" w:rsidRPr="00263E8F" w:rsidRDefault="00BD4E7D" w:rsidP="00BD4E7D">
      <w:pPr>
        <w:pStyle w:val="Prrafodelista"/>
        <w:spacing w:after="160" w:line="276" w:lineRule="auto"/>
        <w:contextualSpacing/>
        <w:jc w:val="both"/>
        <w:rPr>
          <w:rFonts w:ascii="Arial" w:hAnsi="Arial" w:cs="Arial"/>
          <w:b/>
          <w:bCs/>
          <w:u w:val="single"/>
          <w:lang w:val="es-CO"/>
        </w:rPr>
      </w:pPr>
    </w:p>
    <w:p w14:paraId="1B2C3E32" w14:textId="77777777" w:rsidR="00BD4E7D" w:rsidRPr="00263E8F" w:rsidRDefault="00BD4E7D" w:rsidP="00BD4E7D">
      <w:pPr>
        <w:pStyle w:val="Prrafodelista"/>
        <w:spacing w:after="160" w:line="276" w:lineRule="auto"/>
        <w:contextualSpacing/>
        <w:jc w:val="both"/>
        <w:rPr>
          <w:rFonts w:ascii="Arial" w:hAnsi="Arial" w:cs="Arial"/>
          <w:b/>
          <w:bCs/>
          <w:lang w:val="es-CO"/>
        </w:rPr>
      </w:pPr>
      <w:r w:rsidRPr="00263E8F">
        <w:rPr>
          <w:rFonts w:ascii="Arial" w:hAnsi="Arial" w:cs="Arial"/>
          <w:b/>
          <w:bCs/>
          <w:u w:val="single"/>
          <w:lang w:val="es-CO"/>
        </w:rPr>
        <w:lastRenderedPageBreak/>
        <w:t>Una breve síntesis de la novela</w:t>
      </w:r>
      <w:r w:rsidRPr="00263E8F">
        <w:rPr>
          <w:rFonts w:ascii="Arial" w:hAnsi="Arial" w:cs="Arial"/>
          <w:b/>
          <w:bCs/>
          <w:lang w:val="es-CO"/>
        </w:rPr>
        <w:t>:</w:t>
      </w:r>
    </w:p>
    <w:p w14:paraId="0B5AC3A2" w14:textId="77777777" w:rsidR="00BD4E7D" w:rsidRPr="00263E8F" w:rsidRDefault="00BD4E7D" w:rsidP="00BD4E7D">
      <w:pPr>
        <w:pStyle w:val="Prrafodelista"/>
        <w:spacing w:after="160" w:line="276" w:lineRule="auto"/>
        <w:ind w:left="0"/>
        <w:contextualSpacing/>
        <w:jc w:val="both"/>
        <w:rPr>
          <w:rFonts w:ascii="Arial" w:hAnsi="Arial" w:cs="Arial"/>
          <w:lang w:val="es-CO"/>
        </w:rPr>
      </w:pPr>
    </w:p>
    <w:p w14:paraId="340FCB8F" w14:textId="77777777" w:rsidR="00BD4E7D" w:rsidRPr="00263E8F" w:rsidRDefault="00BD4E7D" w:rsidP="00BD4E7D">
      <w:pPr>
        <w:pStyle w:val="Prrafodelista"/>
        <w:spacing w:after="160" w:line="276" w:lineRule="auto"/>
        <w:ind w:left="0"/>
        <w:contextualSpacing/>
        <w:jc w:val="both"/>
        <w:rPr>
          <w:rFonts w:ascii="Arial" w:hAnsi="Arial" w:cs="Arial"/>
          <w:lang w:val="es-CO"/>
        </w:rPr>
      </w:pPr>
      <w:r w:rsidRPr="00263E8F">
        <w:rPr>
          <w:noProof/>
          <w:lang w:val="es-CO" w:eastAsia="es-CO"/>
        </w:rPr>
        <w:drawing>
          <wp:anchor distT="0" distB="0" distL="114300" distR="114300" simplePos="0" relativeHeight="251659264" behindDoc="0" locked="0" layoutInCell="1" allowOverlap="1" wp14:anchorId="02104FFA" wp14:editId="46D8ED8E">
            <wp:simplePos x="0" y="0"/>
            <wp:positionH relativeFrom="column">
              <wp:posOffset>102870</wp:posOffset>
            </wp:positionH>
            <wp:positionV relativeFrom="paragraph">
              <wp:posOffset>138430</wp:posOffset>
            </wp:positionV>
            <wp:extent cx="2009775" cy="2857500"/>
            <wp:effectExtent l="0" t="0" r="9525" b="0"/>
            <wp:wrapSquare wrapText="bothSides"/>
            <wp:docPr id="2" name="Imagen 2" descr="María de Jorge Isaac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ía de Jorge Isaacs">
                      <a:hlinkClick r:id="rId7"/>
                    </pic:cNvP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9775"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0FF25" w14:textId="77777777" w:rsidR="00BD4E7D" w:rsidRPr="00263E8F" w:rsidRDefault="00BD4E7D" w:rsidP="00BD4E7D">
      <w:pPr>
        <w:pStyle w:val="Prrafodelista"/>
        <w:spacing w:after="160" w:line="276" w:lineRule="auto"/>
        <w:ind w:left="0"/>
        <w:contextualSpacing/>
        <w:jc w:val="both"/>
        <w:rPr>
          <w:rFonts w:ascii="Arial" w:hAnsi="Arial" w:cs="Arial"/>
          <w:lang w:val="es-CO"/>
        </w:rPr>
      </w:pPr>
      <w:r w:rsidRPr="00263E8F">
        <w:rPr>
          <w:rFonts w:ascii="Arial" w:hAnsi="Arial" w:cs="Arial"/>
          <w:lang w:val="es-CO"/>
        </w:rPr>
        <w:t>Al comienzo, el niño Efraín es enviado a estudiar a Bogotá y es despedido por su madre, su hermana Emma y su prima María, aún de corta edad.</w:t>
      </w:r>
    </w:p>
    <w:p w14:paraId="0A491240" w14:textId="77777777" w:rsidR="00BD4E7D" w:rsidRPr="00263E8F" w:rsidRDefault="00BD4E7D" w:rsidP="00BD4E7D">
      <w:pPr>
        <w:pStyle w:val="Prrafodelista"/>
        <w:spacing w:after="160" w:line="276" w:lineRule="auto"/>
        <w:ind w:left="0"/>
        <w:contextualSpacing/>
        <w:jc w:val="both"/>
        <w:rPr>
          <w:rFonts w:ascii="Arial" w:hAnsi="Arial" w:cs="Arial"/>
          <w:lang w:val="es-CO"/>
        </w:rPr>
      </w:pPr>
      <w:r w:rsidRPr="00263E8F">
        <w:rPr>
          <w:rFonts w:ascii="Arial" w:hAnsi="Arial" w:cs="Arial"/>
          <w:lang w:val="es-CO"/>
        </w:rPr>
        <w:t>Después de seis años de ausencia, Efraín regresa al hogar paterno, María ya se ha convertido en una bellísima adolescente y pronto nace el amor entre ellos, un amor tierno e inocente que tiene como escenario la casa y toda la naturaleza que los rodea. De pronto María cae enferma, víctima de ataques epilépticos (su madre había muerto de ese mal) y Efraín sale en busca de un médico y por eso tiene que cruzar un río a caballo en medio de una peligrosa creciente; María logra restablecerse y continua el idilio, pero Efraín tiene que seguir sus estudios: saldrá para Londres, entonces los dos enamorados se ven obligados a separarse.</w:t>
      </w:r>
    </w:p>
    <w:p w14:paraId="304DD2A1" w14:textId="77777777" w:rsidR="00BD4E7D" w:rsidRPr="00263E8F" w:rsidRDefault="00BD4E7D" w:rsidP="00BD4E7D">
      <w:pPr>
        <w:pStyle w:val="Prrafodelista"/>
        <w:spacing w:after="160" w:line="276" w:lineRule="auto"/>
        <w:ind w:left="0"/>
        <w:contextualSpacing/>
        <w:jc w:val="both"/>
        <w:rPr>
          <w:rFonts w:ascii="Arial" w:hAnsi="Arial" w:cs="Arial"/>
          <w:lang w:val="es-CO"/>
        </w:rPr>
      </w:pPr>
      <w:r w:rsidRPr="00263E8F">
        <w:rPr>
          <w:rFonts w:ascii="Arial" w:hAnsi="Arial" w:cs="Arial"/>
          <w:lang w:val="es-CO"/>
        </w:rPr>
        <w:t>Durante un año se mantienen vivas las relaciones, mediante cartas, hasta que Efraín recibe la noticia de que María ha enfermado de nuevo y es necesario que regrese pronto, pero el viaje es muy largo y cuando Efraín llega para la casa ya la joven ha muerto. Su hermana Emma le contará todo el proceso de la enfermedad y los detalles de la muerte de María.</w:t>
      </w:r>
    </w:p>
    <w:p w14:paraId="349638DD" w14:textId="77777777" w:rsidR="00BD4E7D" w:rsidRPr="00263E8F" w:rsidRDefault="00BD4E7D" w:rsidP="00BD4E7D">
      <w:pPr>
        <w:pStyle w:val="Prrafodelista"/>
        <w:spacing w:after="160" w:line="276" w:lineRule="auto"/>
        <w:ind w:left="0"/>
        <w:contextualSpacing/>
        <w:jc w:val="both"/>
        <w:rPr>
          <w:rFonts w:ascii="Arial" w:hAnsi="Arial" w:cs="Arial"/>
          <w:lang w:val="es-CO"/>
        </w:rPr>
      </w:pPr>
      <w:r w:rsidRPr="00263E8F">
        <w:rPr>
          <w:rFonts w:ascii="Arial" w:hAnsi="Arial" w:cs="Arial"/>
          <w:lang w:val="es-CO"/>
        </w:rPr>
        <w:t>En el último capítulo de la novela Efraín se despide en el cementerio ante la tumba de la amada, mientras un ave negra se posa sobre uno de los brazos de la cruz, luego decide “abandonar su casa y perderse en la inmensidad en busca de lo desconocido”.</w:t>
      </w:r>
    </w:p>
    <w:p w14:paraId="11E3C3A8" w14:textId="6C3C156E" w:rsidR="00C4074B" w:rsidRDefault="00C4074B" w:rsidP="007C7C14"/>
    <w:p w14:paraId="5443C402" w14:textId="77777777" w:rsidR="00BD4E7D" w:rsidRDefault="00BD4E7D" w:rsidP="00BD4E7D">
      <w:pPr>
        <w:pStyle w:val="Prrafodelista"/>
        <w:numPr>
          <w:ilvl w:val="0"/>
          <w:numId w:val="2"/>
        </w:numPr>
        <w:spacing w:after="160" w:line="276" w:lineRule="auto"/>
        <w:contextualSpacing/>
        <w:jc w:val="both"/>
        <w:rPr>
          <w:rFonts w:ascii="Arial" w:hAnsi="Arial" w:cs="Arial"/>
        </w:rPr>
      </w:pPr>
      <w:r w:rsidRPr="00263E8F">
        <w:rPr>
          <w:rFonts w:ascii="Arial" w:hAnsi="Arial" w:cs="Arial"/>
        </w:rPr>
        <w:t xml:space="preserve">A continuación, se presentarán una serie de fragmentos de la novela María de Jorge </w:t>
      </w:r>
      <w:proofErr w:type="spellStart"/>
      <w:r w:rsidRPr="00263E8F">
        <w:rPr>
          <w:rFonts w:ascii="Arial" w:hAnsi="Arial" w:cs="Arial"/>
        </w:rPr>
        <w:t>Isaacs</w:t>
      </w:r>
      <w:proofErr w:type="spellEnd"/>
      <w:r w:rsidRPr="00263E8F">
        <w:rPr>
          <w:rFonts w:ascii="Arial" w:hAnsi="Arial" w:cs="Arial"/>
        </w:rPr>
        <w:t xml:space="preserve">. A partir de la información de los textos, identifique las características y los tópicos propios del Romanticismo y explique de qué manera se dan. </w:t>
      </w:r>
    </w:p>
    <w:p w14:paraId="46C35E16" w14:textId="77777777" w:rsidR="00BD4E7D" w:rsidRPr="00263E8F" w:rsidRDefault="00BD4E7D" w:rsidP="00BD4E7D">
      <w:pPr>
        <w:pStyle w:val="Prrafodelista"/>
        <w:spacing w:after="160" w:line="276" w:lineRule="auto"/>
        <w:ind w:left="720"/>
        <w:contextualSpacing/>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6325"/>
      </w:tblGrid>
      <w:tr w:rsidR="00BD4E7D" w:rsidRPr="00263E8F" w14:paraId="634501F6" w14:textId="77777777" w:rsidTr="00284377">
        <w:tc>
          <w:tcPr>
            <w:tcW w:w="4503" w:type="dxa"/>
            <w:shd w:val="clear" w:color="auto" w:fill="BDD6EE"/>
          </w:tcPr>
          <w:p w14:paraId="4FFD5845" w14:textId="77777777" w:rsidR="00BD4E7D" w:rsidRPr="00263E8F" w:rsidRDefault="00BD4E7D" w:rsidP="00284377">
            <w:pPr>
              <w:pStyle w:val="Prrafodelista"/>
              <w:spacing w:after="160" w:line="276" w:lineRule="auto"/>
              <w:ind w:left="0"/>
              <w:contextualSpacing/>
              <w:jc w:val="center"/>
              <w:rPr>
                <w:rFonts w:ascii="Arial" w:hAnsi="Arial" w:cs="Arial"/>
                <w:b/>
              </w:rPr>
            </w:pPr>
            <w:r w:rsidRPr="00263E8F">
              <w:rPr>
                <w:rFonts w:ascii="Arial" w:hAnsi="Arial" w:cs="Arial"/>
                <w:b/>
              </w:rPr>
              <w:t>Fragmento</w:t>
            </w:r>
          </w:p>
        </w:tc>
        <w:tc>
          <w:tcPr>
            <w:tcW w:w="6408" w:type="dxa"/>
            <w:shd w:val="clear" w:color="auto" w:fill="BDD6EE"/>
          </w:tcPr>
          <w:p w14:paraId="45302695" w14:textId="77777777" w:rsidR="00BD4E7D" w:rsidRPr="00263E8F" w:rsidRDefault="00BD4E7D" w:rsidP="00284377">
            <w:pPr>
              <w:pStyle w:val="Prrafodelista"/>
              <w:spacing w:after="160" w:line="276" w:lineRule="auto"/>
              <w:ind w:left="0"/>
              <w:contextualSpacing/>
              <w:jc w:val="center"/>
              <w:rPr>
                <w:rFonts w:ascii="Arial" w:hAnsi="Arial" w:cs="Arial"/>
                <w:b/>
              </w:rPr>
            </w:pPr>
            <w:r w:rsidRPr="00263E8F">
              <w:rPr>
                <w:rFonts w:ascii="Arial" w:hAnsi="Arial" w:cs="Arial"/>
                <w:b/>
              </w:rPr>
              <w:t>Análisis</w:t>
            </w:r>
          </w:p>
        </w:tc>
      </w:tr>
      <w:tr w:rsidR="00BD4E7D" w:rsidRPr="00263E8F" w14:paraId="2C261F98" w14:textId="77777777" w:rsidTr="00284377">
        <w:tc>
          <w:tcPr>
            <w:tcW w:w="4503" w:type="dxa"/>
            <w:shd w:val="clear" w:color="auto" w:fill="auto"/>
          </w:tcPr>
          <w:p w14:paraId="6969206B" w14:textId="77777777" w:rsidR="00BD4E7D" w:rsidRPr="00263E8F" w:rsidRDefault="00BD4E7D" w:rsidP="00284377">
            <w:pPr>
              <w:pStyle w:val="Prrafodelista"/>
              <w:spacing w:after="160" w:line="276" w:lineRule="auto"/>
              <w:ind w:left="0"/>
              <w:contextualSpacing/>
              <w:jc w:val="both"/>
              <w:rPr>
                <w:rFonts w:ascii="Arial" w:hAnsi="Arial" w:cs="Arial"/>
                <w:b/>
              </w:rPr>
            </w:pPr>
            <w:r w:rsidRPr="00263E8F">
              <w:rPr>
                <w:rFonts w:ascii="Arial" w:hAnsi="Arial" w:cs="Arial"/>
                <w:color w:val="000000"/>
              </w:rPr>
              <w:t xml:space="preserve">"Una tarde, tarde como las de mi país, engalanada con nubes de color violeta y campos de oro pálido, bella como María, bella y transitoria como fue ésta para mí, mi hermana y yo, sentados sobre la ancha piedra de la pendiente, desde donde veíamos a la derecha en la honda vega rodar las corrientes bulliciosas del </w:t>
            </w:r>
            <w:r w:rsidRPr="00263E8F">
              <w:rPr>
                <w:rFonts w:ascii="Arial" w:hAnsi="Arial" w:cs="Arial"/>
                <w:color w:val="000000"/>
              </w:rPr>
              <w:lastRenderedPageBreak/>
              <w:t>río, teniendo a nuestros pies el valle majestuoso y callado, leía yo el episodio de Átala. "</w:t>
            </w:r>
          </w:p>
        </w:tc>
        <w:tc>
          <w:tcPr>
            <w:tcW w:w="6408" w:type="dxa"/>
            <w:shd w:val="clear" w:color="auto" w:fill="auto"/>
          </w:tcPr>
          <w:p w14:paraId="010D91DA" w14:textId="77777777" w:rsidR="00BD4E7D" w:rsidRPr="00263E8F" w:rsidRDefault="00BD4E7D" w:rsidP="00284377">
            <w:pPr>
              <w:pStyle w:val="Prrafodelista"/>
              <w:spacing w:after="160" w:line="276" w:lineRule="auto"/>
              <w:ind w:left="0"/>
              <w:contextualSpacing/>
              <w:jc w:val="both"/>
              <w:rPr>
                <w:rFonts w:ascii="Arial" w:hAnsi="Arial" w:cs="Arial"/>
                <w:b/>
              </w:rPr>
            </w:pPr>
          </w:p>
          <w:p w14:paraId="00A0F7AB" w14:textId="77777777" w:rsidR="00BD4E7D" w:rsidRPr="00263E8F" w:rsidRDefault="00BD4E7D" w:rsidP="00284377">
            <w:pPr>
              <w:pStyle w:val="Prrafodelista"/>
              <w:spacing w:after="160" w:line="276" w:lineRule="auto"/>
              <w:ind w:left="0"/>
              <w:contextualSpacing/>
              <w:jc w:val="both"/>
              <w:rPr>
                <w:rFonts w:ascii="Arial" w:hAnsi="Arial" w:cs="Arial"/>
                <w:b/>
              </w:rPr>
            </w:pPr>
          </w:p>
          <w:p w14:paraId="3A4A19B0" w14:textId="77777777" w:rsidR="00BD4E7D" w:rsidRPr="00263E8F" w:rsidRDefault="00BD4E7D" w:rsidP="00284377">
            <w:pPr>
              <w:pStyle w:val="Prrafodelista"/>
              <w:spacing w:after="160" w:line="276" w:lineRule="auto"/>
              <w:ind w:left="0"/>
              <w:contextualSpacing/>
              <w:jc w:val="both"/>
              <w:rPr>
                <w:rFonts w:ascii="Arial" w:hAnsi="Arial" w:cs="Arial"/>
                <w:b/>
              </w:rPr>
            </w:pPr>
          </w:p>
          <w:p w14:paraId="47C84D9D" w14:textId="77777777" w:rsidR="00BD4E7D" w:rsidRPr="00263E8F" w:rsidRDefault="00BD4E7D" w:rsidP="00284377">
            <w:pPr>
              <w:pStyle w:val="Prrafodelista"/>
              <w:spacing w:after="160" w:line="276" w:lineRule="auto"/>
              <w:ind w:left="0"/>
              <w:contextualSpacing/>
              <w:jc w:val="both"/>
              <w:rPr>
                <w:rFonts w:ascii="Arial" w:hAnsi="Arial" w:cs="Arial"/>
                <w:b/>
              </w:rPr>
            </w:pPr>
          </w:p>
          <w:p w14:paraId="6A565500" w14:textId="77777777" w:rsidR="00BD4E7D" w:rsidRPr="00263E8F" w:rsidRDefault="00BD4E7D" w:rsidP="00284377">
            <w:pPr>
              <w:pStyle w:val="Prrafodelista"/>
              <w:spacing w:after="160" w:line="276" w:lineRule="auto"/>
              <w:ind w:left="0"/>
              <w:contextualSpacing/>
              <w:jc w:val="both"/>
              <w:rPr>
                <w:rFonts w:ascii="Arial" w:hAnsi="Arial" w:cs="Arial"/>
                <w:b/>
              </w:rPr>
            </w:pPr>
          </w:p>
          <w:p w14:paraId="0D07E075" w14:textId="77777777" w:rsidR="00BD4E7D" w:rsidRPr="00263E8F" w:rsidRDefault="00BD4E7D" w:rsidP="00284377">
            <w:pPr>
              <w:pStyle w:val="Prrafodelista"/>
              <w:spacing w:after="160" w:line="276" w:lineRule="auto"/>
              <w:ind w:left="0"/>
              <w:contextualSpacing/>
              <w:jc w:val="both"/>
              <w:rPr>
                <w:rFonts w:ascii="Arial" w:hAnsi="Arial" w:cs="Arial"/>
                <w:b/>
              </w:rPr>
            </w:pPr>
          </w:p>
          <w:p w14:paraId="023A9ADC" w14:textId="77777777" w:rsidR="00BD4E7D" w:rsidRPr="00263E8F" w:rsidRDefault="00BD4E7D" w:rsidP="00284377">
            <w:pPr>
              <w:pStyle w:val="Prrafodelista"/>
              <w:spacing w:after="160" w:line="276" w:lineRule="auto"/>
              <w:ind w:left="0"/>
              <w:contextualSpacing/>
              <w:jc w:val="both"/>
              <w:rPr>
                <w:rFonts w:ascii="Arial" w:hAnsi="Arial" w:cs="Arial"/>
                <w:b/>
              </w:rPr>
            </w:pPr>
          </w:p>
          <w:p w14:paraId="1D539FCC" w14:textId="77777777" w:rsidR="00BD4E7D" w:rsidRPr="00263E8F" w:rsidRDefault="00BD4E7D" w:rsidP="00284377">
            <w:pPr>
              <w:pStyle w:val="Prrafodelista"/>
              <w:spacing w:after="160" w:line="276" w:lineRule="auto"/>
              <w:ind w:left="0"/>
              <w:contextualSpacing/>
              <w:jc w:val="both"/>
              <w:rPr>
                <w:rFonts w:ascii="Arial" w:hAnsi="Arial" w:cs="Arial"/>
                <w:b/>
              </w:rPr>
            </w:pPr>
          </w:p>
        </w:tc>
      </w:tr>
      <w:tr w:rsidR="00BD4E7D" w:rsidRPr="00263E8F" w14:paraId="2A8EAE17" w14:textId="77777777" w:rsidTr="00284377">
        <w:tc>
          <w:tcPr>
            <w:tcW w:w="4503" w:type="dxa"/>
            <w:shd w:val="clear" w:color="auto" w:fill="auto"/>
          </w:tcPr>
          <w:p w14:paraId="4D96C377" w14:textId="77777777" w:rsidR="00BD4E7D" w:rsidRPr="00263E8F" w:rsidRDefault="00BD4E7D" w:rsidP="00284377">
            <w:pPr>
              <w:pStyle w:val="Prrafodelista"/>
              <w:spacing w:after="160" w:line="276" w:lineRule="auto"/>
              <w:ind w:left="0"/>
              <w:contextualSpacing/>
              <w:jc w:val="both"/>
              <w:rPr>
                <w:rFonts w:ascii="Arial" w:hAnsi="Arial" w:cs="Arial"/>
              </w:rPr>
            </w:pPr>
            <w:r w:rsidRPr="00263E8F">
              <w:rPr>
                <w:rFonts w:ascii="Arial" w:hAnsi="Arial" w:cs="Arial"/>
              </w:rPr>
              <w:t>“sus labios rojos, húmedos y graciosamente imperativos, me mostraron solo un instante el arco simétrico de su linda dentadura. Llevaba, como mis hermanas, la abundante cabellera castaño-oscura en dos trenzas, sobre el cual el nacimiento de una de las cuales se veía un clavel encarnado…”</w:t>
            </w:r>
          </w:p>
        </w:tc>
        <w:tc>
          <w:tcPr>
            <w:tcW w:w="6408" w:type="dxa"/>
            <w:shd w:val="clear" w:color="auto" w:fill="auto"/>
          </w:tcPr>
          <w:p w14:paraId="2BD57D61" w14:textId="77777777" w:rsidR="00BD4E7D" w:rsidRPr="00263E8F" w:rsidRDefault="00BD4E7D" w:rsidP="00284377">
            <w:pPr>
              <w:pStyle w:val="Prrafodelista"/>
              <w:spacing w:after="160" w:line="276" w:lineRule="auto"/>
              <w:ind w:left="0"/>
              <w:contextualSpacing/>
              <w:jc w:val="both"/>
              <w:rPr>
                <w:rFonts w:ascii="Arial" w:hAnsi="Arial" w:cs="Arial"/>
                <w:b/>
              </w:rPr>
            </w:pPr>
          </w:p>
          <w:p w14:paraId="3837C137" w14:textId="77777777" w:rsidR="00BD4E7D" w:rsidRPr="00263E8F" w:rsidRDefault="00BD4E7D" w:rsidP="00284377">
            <w:pPr>
              <w:pStyle w:val="Prrafodelista"/>
              <w:spacing w:after="160" w:line="276" w:lineRule="auto"/>
              <w:ind w:left="0"/>
              <w:contextualSpacing/>
              <w:jc w:val="both"/>
              <w:rPr>
                <w:rFonts w:ascii="Arial" w:hAnsi="Arial" w:cs="Arial"/>
                <w:b/>
              </w:rPr>
            </w:pPr>
          </w:p>
          <w:p w14:paraId="4DFC1FB0" w14:textId="77777777" w:rsidR="00BD4E7D" w:rsidRPr="00263E8F" w:rsidRDefault="00BD4E7D" w:rsidP="00284377">
            <w:pPr>
              <w:pStyle w:val="Prrafodelista"/>
              <w:spacing w:after="160" w:line="276" w:lineRule="auto"/>
              <w:ind w:left="0"/>
              <w:contextualSpacing/>
              <w:jc w:val="both"/>
              <w:rPr>
                <w:rFonts w:ascii="Arial" w:hAnsi="Arial" w:cs="Arial"/>
                <w:b/>
              </w:rPr>
            </w:pPr>
          </w:p>
          <w:p w14:paraId="5C58926E" w14:textId="77777777" w:rsidR="00BD4E7D" w:rsidRPr="00263E8F" w:rsidRDefault="00BD4E7D" w:rsidP="00284377">
            <w:pPr>
              <w:pStyle w:val="Prrafodelista"/>
              <w:spacing w:after="160" w:line="276" w:lineRule="auto"/>
              <w:ind w:left="0"/>
              <w:contextualSpacing/>
              <w:jc w:val="both"/>
              <w:rPr>
                <w:rFonts w:ascii="Arial" w:hAnsi="Arial" w:cs="Arial"/>
                <w:b/>
              </w:rPr>
            </w:pPr>
          </w:p>
          <w:p w14:paraId="4CF66A97" w14:textId="77777777" w:rsidR="00BD4E7D" w:rsidRPr="00263E8F" w:rsidRDefault="00BD4E7D" w:rsidP="00284377">
            <w:pPr>
              <w:pStyle w:val="Prrafodelista"/>
              <w:spacing w:after="160" w:line="276" w:lineRule="auto"/>
              <w:ind w:left="0"/>
              <w:contextualSpacing/>
              <w:jc w:val="both"/>
              <w:rPr>
                <w:rFonts w:ascii="Arial" w:hAnsi="Arial" w:cs="Arial"/>
                <w:b/>
              </w:rPr>
            </w:pPr>
          </w:p>
          <w:p w14:paraId="2463FA86" w14:textId="77777777" w:rsidR="00BD4E7D" w:rsidRPr="00263E8F" w:rsidRDefault="00BD4E7D" w:rsidP="00284377">
            <w:pPr>
              <w:pStyle w:val="Prrafodelista"/>
              <w:spacing w:after="160" w:line="276" w:lineRule="auto"/>
              <w:ind w:left="0"/>
              <w:contextualSpacing/>
              <w:jc w:val="both"/>
              <w:rPr>
                <w:rFonts w:ascii="Arial" w:hAnsi="Arial" w:cs="Arial"/>
                <w:b/>
              </w:rPr>
            </w:pPr>
          </w:p>
        </w:tc>
      </w:tr>
      <w:tr w:rsidR="00BD4E7D" w:rsidRPr="00263E8F" w14:paraId="47868E01" w14:textId="77777777" w:rsidTr="00284377">
        <w:tc>
          <w:tcPr>
            <w:tcW w:w="4503" w:type="dxa"/>
            <w:shd w:val="clear" w:color="auto" w:fill="auto"/>
          </w:tcPr>
          <w:p w14:paraId="3EB95FCE" w14:textId="77777777" w:rsidR="00BD4E7D" w:rsidRPr="00263E8F" w:rsidRDefault="00BD4E7D" w:rsidP="00284377">
            <w:pPr>
              <w:pStyle w:val="Prrafodelista"/>
              <w:spacing w:after="160" w:line="276" w:lineRule="auto"/>
              <w:ind w:left="0"/>
              <w:contextualSpacing/>
              <w:jc w:val="both"/>
              <w:rPr>
                <w:rFonts w:ascii="Arial" w:hAnsi="Arial" w:cs="Arial"/>
              </w:rPr>
            </w:pPr>
            <w:r w:rsidRPr="00263E8F">
              <w:rPr>
                <w:rFonts w:ascii="Arial" w:hAnsi="Arial" w:cs="Arial"/>
              </w:rPr>
              <w:t>- “Aquí fue, así estaba yo vestida… ¿Lo recuerdas?</w:t>
            </w:r>
          </w:p>
          <w:p w14:paraId="689D2532" w14:textId="77777777" w:rsidR="00BD4E7D" w:rsidRPr="00263E8F" w:rsidRDefault="00BD4E7D" w:rsidP="00284377">
            <w:pPr>
              <w:pStyle w:val="Prrafodelista"/>
              <w:spacing w:after="160" w:line="276" w:lineRule="auto"/>
              <w:ind w:left="0"/>
              <w:contextualSpacing/>
              <w:jc w:val="both"/>
              <w:rPr>
                <w:rFonts w:ascii="Arial" w:hAnsi="Arial" w:cs="Arial"/>
              </w:rPr>
            </w:pPr>
            <w:r w:rsidRPr="00263E8F">
              <w:rPr>
                <w:rFonts w:ascii="Arial" w:hAnsi="Arial" w:cs="Arial"/>
              </w:rPr>
              <w:t>- Siempre, María, siempre…- le respondí cubriéndole las manos de besos</w:t>
            </w:r>
          </w:p>
          <w:p w14:paraId="6FA8D451" w14:textId="77777777" w:rsidR="00BD4E7D" w:rsidRPr="00263E8F" w:rsidRDefault="00BD4E7D" w:rsidP="00284377">
            <w:pPr>
              <w:pStyle w:val="Prrafodelista"/>
              <w:spacing w:after="160" w:line="276" w:lineRule="auto"/>
              <w:ind w:left="0"/>
              <w:contextualSpacing/>
              <w:jc w:val="both"/>
              <w:rPr>
                <w:rFonts w:ascii="Arial" w:hAnsi="Arial" w:cs="Arial"/>
              </w:rPr>
            </w:pPr>
            <w:r w:rsidRPr="00263E8F">
              <w:rPr>
                <w:rFonts w:ascii="Arial" w:hAnsi="Arial" w:cs="Arial"/>
              </w:rPr>
              <w:t>- Mira: esa noche me desperté temblando, porque soñé que hacías eso que haces ahora… ¿Ves este rosal? Si me olvidas, no florecerá; pero si sigues siendo como eres, dará las más lindas rosas, y se las tengo prometidas a la Virgen.</w:t>
            </w:r>
          </w:p>
          <w:p w14:paraId="3AE60982" w14:textId="77777777" w:rsidR="00BD4E7D" w:rsidRPr="00263E8F" w:rsidRDefault="00BD4E7D" w:rsidP="00284377">
            <w:pPr>
              <w:pStyle w:val="Prrafodelista"/>
              <w:spacing w:after="160" w:line="276" w:lineRule="auto"/>
              <w:ind w:left="0"/>
              <w:contextualSpacing/>
              <w:jc w:val="both"/>
              <w:rPr>
                <w:rFonts w:ascii="Arial" w:hAnsi="Arial" w:cs="Arial"/>
              </w:rPr>
            </w:pPr>
            <w:r w:rsidRPr="00263E8F">
              <w:rPr>
                <w:rFonts w:ascii="Arial" w:hAnsi="Arial" w:cs="Arial"/>
              </w:rPr>
              <w:t>Sonreí enternecido por tanto amor e inocencia.</w:t>
            </w:r>
          </w:p>
          <w:p w14:paraId="2607913A" w14:textId="77777777" w:rsidR="00BD4E7D" w:rsidRPr="00263E8F" w:rsidRDefault="00BD4E7D" w:rsidP="00284377">
            <w:pPr>
              <w:pStyle w:val="Prrafodelista"/>
              <w:spacing w:after="160" w:line="276" w:lineRule="auto"/>
              <w:ind w:left="0"/>
              <w:contextualSpacing/>
              <w:jc w:val="both"/>
              <w:rPr>
                <w:rFonts w:ascii="Arial" w:hAnsi="Arial" w:cs="Arial"/>
              </w:rPr>
            </w:pPr>
            <w:r w:rsidRPr="00263E8F">
              <w:rPr>
                <w:rFonts w:ascii="Arial" w:hAnsi="Arial" w:cs="Arial"/>
              </w:rPr>
              <w:t>- ¿No crees que será así? - me preguntó, seria.</w:t>
            </w:r>
          </w:p>
          <w:p w14:paraId="0B5B1F1D" w14:textId="77777777" w:rsidR="00BD4E7D" w:rsidRPr="00263E8F" w:rsidRDefault="00BD4E7D" w:rsidP="00284377">
            <w:pPr>
              <w:pStyle w:val="Prrafodelista"/>
              <w:spacing w:after="160" w:line="276" w:lineRule="auto"/>
              <w:ind w:left="0"/>
              <w:contextualSpacing/>
              <w:jc w:val="both"/>
              <w:rPr>
                <w:rFonts w:ascii="Arial" w:hAnsi="Arial" w:cs="Arial"/>
              </w:rPr>
            </w:pPr>
            <w:r w:rsidRPr="00263E8F">
              <w:rPr>
                <w:rFonts w:ascii="Arial" w:hAnsi="Arial" w:cs="Arial"/>
              </w:rPr>
              <w:t>- Creo que la Virgen no necesitará tantas rosas”</w:t>
            </w:r>
          </w:p>
        </w:tc>
        <w:tc>
          <w:tcPr>
            <w:tcW w:w="6408" w:type="dxa"/>
            <w:shd w:val="clear" w:color="auto" w:fill="auto"/>
          </w:tcPr>
          <w:p w14:paraId="41C54220" w14:textId="77777777" w:rsidR="00BD4E7D" w:rsidRPr="00263E8F" w:rsidRDefault="00BD4E7D" w:rsidP="00284377">
            <w:pPr>
              <w:pStyle w:val="Prrafodelista"/>
              <w:spacing w:after="160" w:line="276" w:lineRule="auto"/>
              <w:ind w:left="0"/>
              <w:contextualSpacing/>
              <w:jc w:val="both"/>
              <w:rPr>
                <w:rFonts w:ascii="Arial" w:hAnsi="Arial" w:cs="Arial"/>
                <w:b/>
              </w:rPr>
            </w:pPr>
          </w:p>
        </w:tc>
      </w:tr>
      <w:tr w:rsidR="00BD4E7D" w:rsidRPr="00263E8F" w14:paraId="79615ADF" w14:textId="77777777" w:rsidTr="00284377">
        <w:tc>
          <w:tcPr>
            <w:tcW w:w="4503" w:type="dxa"/>
            <w:shd w:val="clear" w:color="auto" w:fill="auto"/>
          </w:tcPr>
          <w:p w14:paraId="1002A80A" w14:textId="77777777" w:rsidR="00BD4E7D" w:rsidRPr="00263E8F" w:rsidRDefault="00BD4E7D" w:rsidP="00284377">
            <w:pPr>
              <w:pStyle w:val="Prrafodelista"/>
              <w:spacing w:after="160" w:line="276" w:lineRule="auto"/>
              <w:ind w:left="0"/>
              <w:contextualSpacing/>
              <w:jc w:val="both"/>
              <w:rPr>
                <w:rFonts w:ascii="Arial" w:hAnsi="Arial" w:cs="Arial"/>
                <w:bCs/>
                <w:lang w:val="es-CO"/>
              </w:rPr>
            </w:pPr>
            <w:r w:rsidRPr="00263E8F">
              <w:rPr>
                <w:rFonts w:ascii="Arial" w:hAnsi="Arial" w:cs="Arial"/>
                <w:bCs/>
                <w:lang w:val="es-CO"/>
              </w:rPr>
              <w:t>Teniendo entre mis manos las trenzas de María y recostado en el sofá en que Emma le había oído sus postreras confidencias, dio las dos el reloj; él había medido también las horas de aquella noche angustiosa, víspera de mi viaje; él debía medir las de la última que pasé en la morada de mis mayores.</w:t>
            </w:r>
          </w:p>
          <w:p w14:paraId="50F53BC8" w14:textId="77777777" w:rsidR="00BD4E7D" w:rsidRPr="00263E8F" w:rsidRDefault="00BD4E7D" w:rsidP="00284377">
            <w:pPr>
              <w:pStyle w:val="Prrafodelista"/>
              <w:spacing w:after="160" w:line="276" w:lineRule="auto"/>
              <w:ind w:left="0"/>
              <w:contextualSpacing/>
              <w:jc w:val="both"/>
              <w:rPr>
                <w:rFonts w:ascii="Arial" w:hAnsi="Arial" w:cs="Arial"/>
                <w:bCs/>
                <w:lang w:val="es-CO"/>
              </w:rPr>
            </w:pPr>
            <w:r w:rsidRPr="00263E8F">
              <w:rPr>
                <w:rFonts w:ascii="Arial" w:hAnsi="Arial" w:cs="Arial"/>
                <w:bCs/>
                <w:lang w:val="es-CO"/>
              </w:rPr>
              <w:lastRenderedPageBreak/>
              <w:br/>
              <w:t xml:space="preserve">Soñé que María era ya mi esposa: ese castísimo delirio había sido y debía continuar siendo el único deleite de mi alma: vestía un traje blanco vaporoso, y llevaba un delantal azul, azul como si hubiese sido formado de un jirón del cielo; era aquel delantal que tantas veces le ayudé a llenar de flores, y que ella sabía atar tan linda y descuidadamente a su cintura inquieta, aquel en que había yo encontrado envueltos sus cabellos: entreabrió cuidadosamente la puerta de mi cuarto, y procurando no hacer ni el más leve ruido con sus ropajes, se arrodilló sobre la alfombra, al pie del sofá: después de mirarme medio sonreída, cual si temiera que mi sueño fuese fingido, tocó mi frente con sus labios suaves como el terciopelo de los lirios del Páez: menos temerosa ya de mi engaño, </w:t>
            </w:r>
            <w:proofErr w:type="spellStart"/>
            <w:r w:rsidRPr="00263E8F">
              <w:rPr>
                <w:rFonts w:ascii="Arial" w:hAnsi="Arial" w:cs="Arial"/>
                <w:bCs/>
                <w:lang w:val="es-CO"/>
              </w:rPr>
              <w:t>dejóme</w:t>
            </w:r>
            <w:proofErr w:type="spellEnd"/>
            <w:r w:rsidRPr="00263E8F">
              <w:rPr>
                <w:rFonts w:ascii="Arial" w:hAnsi="Arial" w:cs="Arial"/>
                <w:bCs/>
                <w:lang w:val="es-CO"/>
              </w:rPr>
              <w:t xml:space="preserve"> aspirar un momento su aliento tibio y fragante; pero entonces esperé inútilmente que oprimiera mis labios con los suyos: </w:t>
            </w:r>
            <w:proofErr w:type="spellStart"/>
            <w:r w:rsidRPr="00263E8F">
              <w:rPr>
                <w:rFonts w:ascii="Arial" w:hAnsi="Arial" w:cs="Arial"/>
                <w:bCs/>
                <w:lang w:val="es-CO"/>
              </w:rPr>
              <w:t>sentóse</w:t>
            </w:r>
            <w:proofErr w:type="spellEnd"/>
            <w:r w:rsidRPr="00263E8F">
              <w:rPr>
                <w:rFonts w:ascii="Arial" w:hAnsi="Arial" w:cs="Arial"/>
                <w:bCs/>
                <w:lang w:val="es-CO"/>
              </w:rPr>
              <w:t xml:space="preserve"> en la alfombra, y mientras leía algunas de las páginas dispersas en ella, tenía sobre la mejilla una de mis manos que pendía sobre los almohadones: sintiendo ella animada esa mano, volvió hacia mí su mirada llena de amor, sonriendo como ella sola podía sonreír; atraje sobre mi pecho su cabeza, y reclinada así, buscaba mis ojos mientras le orlaba yo la frente con sus trenzas sedosas o aspiraba con deleite su perfume de albahaca.</w:t>
            </w:r>
            <w:r w:rsidRPr="00263E8F">
              <w:rPr>
                <w:rFonts w:ascii="Arial" w:hAnsi="Arial" w:cs="Arial"/>
                <w:bCs/>
                <w:lang w:val="es-CO"/>
              </w:rPr>
              <w:br/>
              <w:t xml:space="preserve">Un grito, grito mío, interrumpió aquel </w:t>
            </w:r>
            <w:r w:rsidRPr="00263E8F">
              <w:rPr>
                <w:rFonts w:ascii="Arial" w:hAnsi="Arial" w:cs="Arial"/>
                <w:bCs/>
                <w:lang w:val="es-CO"/>
              </w:rPr>
              <w:lastRenderedPageBreak/>
              <w:t>sueño: la realidad lo turbaba celosa como si aquel instante hubiese sido un siglo de dicha. La lámpara se había consumido; por la ventana penetraba el viento frío de la madrugada; mis manos estaban yertas y oprimían aquellas trenzas, único despojo de su belleza, única verdad de mi sueño.</w:t>
            </w:r>
          </w:p>
        </w:tc>
        <w:tc>
          <w:tcPr>
            <w:tcW w:w="6408" w:type="dxa"/>
            <w:shd w:val="clear" w:color="auto" w:fill="auto"/>
          </w:tcPr>
          <w:p w14:paraId="6B0351AD" w14:textId="77777777" w:rsidR="00BD4E7D" w:rsidRPr="00263E8F" w:rsidRDefault="00BD4E7D" w:rsidP="00284377">
            <w:pPr>
              <w:pStyle w:val="Prrafodelista"/>
              <w:spacing w:after="160" w:line="276" w:lineRule="auto"/>
              <w:ind w:left="0"/>
              <w:contextualSpacing/>
              <w:jc w:val="both"/>
              <w:rPr>
                <w:rFonts w:ascii="Arial" w:hAnsi="Arial" w:cs="Arial"/>
                <w:b/>
              </w:rPr>
            </w:pPr>
          </w:p>
        </w:tc>
      </w:tr>
    </w:tbl>
    <w:p w14:paraId="26E81520" w14:textId="77777777" w:rsidR="00BD4E7D" w:rsidRDefault="00BD4E7D" w:rsidP="00BD4E7D"/>
    <w:p w14:paraId="580F0BC7" w14:textId="77777777" w:rsidR="00BD4E7D" w:rsidRDefault="00BD4E7D" w:rsidP="007C7C14">
      <w:bookmarkStart w:id="0" w:name="_GoBack"/>
      <w:bookmarkEnd w:id="0"/>
    </w:p>
    <w:sectPr w:rsidR="00BD4E7D" w:rsidSect="00887BCB">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8C5FC" w14:textId="77777777" w:rsidR="00737060" w:rsidRDefault="00737060" w:rsidP="00887BCB">
      <w:r>
        <w:separator/>
      </w:r>
    </w:p>
  </w:endnote>
  <w:endnote w:type="continuationSeparator" w:id="0">
    <w:p w14:paraId="300DB3AE" w14:textId="77777777" w:rsidR="00737060" w:rsidRDefault="00737060" w:rsidP="0088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2ED8" w14:textId="77777777" w:rsidR="009D3936" w:rsidRDefault="009D39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9F4E0" w14:textId="77777777" w:rsidR="009D3936" w:rsidRDefault="009D39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61E6B" w14:textId="77777777" w:rsidR="009D3936" w:rsidRDefault="009D39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8A085" w14:textId="77777777" w:rsidR="00737060" w:rsidRDefault="00737060" w:rsidP="00887BCB">
      <w:r>
        <w:separator/>
      </w:r>
    </w:p>
  </w:footnote>
  <w:footnote w:type="continuationSeparator" w:id="0">
    <w:p w14:paraId="49750163" w14:textId="77777777" w:rsidR="00737060" w:rsidRDefault="00737060" w:rsidP="0088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AAE72" w14:textId="77777777" w:rsidR="009D3936" w:rsidRDefault="009D39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9B26" w14:textId="77777777" w:rsidR="00887BCB" w:rsidRDefault="00887BCB">
    <w:pPr>
      <w:pStyle w:val="Encabezado"/>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6"/>
      <w:gridCol w:w="5706"/>
      <w:gridCol w:w="2268"/>
    </w:tblGrid>
    <w:tr w:rsidR="00887BCB" w:rsidRPr="009803CA" w14:paraId="522B8B9B" w14:textId="77777777" w:rsidTr="00887BCB">
      <w:trPr>
        <w:trHeight w:val="454"/>
      </w:trPr>
      <w:tc>
        <w:tcPr>
          <w:tcW w:w="1305" w:type="pct"/>
          <w:vMerge w:val="restart"/>
          <w:shd w:val="clear" w:color="auto" w:fill="auto"/>
          <w:vAlign w:val="center"/>
        </w:tcPr>
        <w:p w14:paraId="3954C9EF" w14:textId="77777777" w:rsidR="00887BCB" w:rsidRPr="009803CA" w:rsidRDefault="00887BCB" w:rsidP="00887BCB">
          <w:pPr>
            <w:tabs>
              <w:tab w:val="center" w:pos="4680"/>
              <w:tab w:val="right" w:pos="9360"/>
            </w:tabs>
            <w:jc w:val="center"/>
            <w:rPr>
              <w:rFonts w:ascii="Arial" w:eastAsia="Calibri" w:hAnsi="Arial" w:cs="Arial"/>
              <w:sz w:val="22"/>
              <w:szCs w:val="22"/>
              <w:lang w:eastAsia="en-US"/>
            </w:rPr>
          </w:pPr>
          <w:r w:rsidRPr="009803CA">
            <w:rPr>
              <w:rFonts w:ascii="Arial" w:eastAsia="Calibri" w:hAnsi="Arial" w:cs="Arial"/>
              <w:noProof/>
            </w:rPr>
            <w:drawing>
              <wp:inline distT="0" distB="0" distL="0" distR="0" wp14:anchorId="0871174A" wp14:editId="759723BF">
                <wp:extent cx="704850" cy="8382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2644" w:type="pct"/>
          <w:shd w:val="clear" w:color="auto" w:fill="0000FF"/>
          <w:vAlign w:val="center"/>
        </w:tcPr>
        <w:p w14:paraId="04D3BA75" w14:textId="77777777" w:rsidR="00887BCB" w:rsidRPr="009803CA" w:rsidRDefault="00887BCB" w:rsidP="00887BCB">
          <w:pPr>
            <w:jc w:val="center"/>
            <w:rPr>
              <w:rFonts w:ascii="Monotype Corsiva" w:hAnsi="Monotype Corsiva" w:cs="Arial"/>
              <w:b/>
              <w:color w:val="FFFF00"/>
              <w:sz w:val="28"/>
              <w:szCs w:val="28"/>
              <w:lang w:val="es-ES" w:eastAsia="es-ES"/>
            </w:rPr>
          </w:pPr>
          <w:r w:rsidRPr="009803CA">
            <w:rPr>
              <w:rFonts w:ascii="Monotype Corsiva" w:hAnsi="Monotype Corsiva" w:cs="Arial"/>
              <w:b/>
              <w:color w:val="FFFF00"/>
              <w:sz w:val="28"/>
              <w:szCs w:val="28"/>
              <w:lang w:val="es-ES" w:eastAsia="es-ES"/>
            </w:rPr>
            <w:t>COLEGIO PRÍNCIPE SAN CARLOS</w:t>
          </w:r>
        </w:p>
      </w:tc>
      <w:tc>
        <w:tcPr>
          <w:tcW w:w="1051" w:type="pct"/>
          <w:shd w:val="clear" w:color="auto" w:fill="auto"/>
          <w:vAlign w:val="center"/>
        </w:tcPr>
        <w:p w14:paraId="49A4CBCE" w14:textId="00830893" w:rsidR="00887BCB" w:rsidRPr="009803CA" w:rsidRDefault="00887BCB" w:rsidP="00887BCB">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eastAsia="en-US"/>
            </w:rPr>
            <w:t>Código: FGF-0</w:t>
          </w:r>
          <w:r w:rsidR="009D3936">
            <w:rPr>
              <w:rFonts w:ascii="Arial" w:eastAsia="Calibri" w:hAnsi="Arial" w:cs="Arial"/>
              <w:sz w:val="22"/>
              <w:szCs w:val="22"/>
              <w:lang w:eastAsia="en-US"/>
            </w:rPr>
            <w:t>3</w:t>
          </w:r>
        </w:p>
      </w:tc>
    </w:tr>
    <w:tr w:rsidR="00887BCB" w:rsidRPr="009803CA" w14:paraId="1A3A45F6" w14:textId="77777777" w:rsidTr="00887BCB">
      <w:trPr>
        <w:trHeight w:val="397"/>
      </w:trPr>
      <w:tc>
        <w:tcPr>
          <w:tcW w:w="1305" w:type="pct"/>
          <w:vMerge/>
          <w:shd w:val="clear" w:color="auto" w:fill="auto"/>
        </w:tcPr>
        <w:p w14:paraId="6B97971E" w14:textId="77777777" w:rsidR="00887BCB" w:rsidRPr="009803CA" w:rsidRDefault="00887BCB" w:rsidP="00887BCB">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318D43A0" w14:textId="77777777" w:rsidR="00887BCB" w:rsidRPr="009803CA" w:rsidRDefault="00887BCB" w:rsidP="00887BCB">
          <w:pPr>
            <w:jc w:val="center"/>
            <w:rPr>
              <w:rFonts w:ascii="Arial" w:hAnsi="Arial" w:cs="Arial"/>
              <w:b/>
              <w:sz w:val="22"/>
              <w:szCs w:val="22"/>
              <w:lang w:val="es-ES" w:eastAsia="es-ES"/>
            </w:rPr>
          </w:pPr>
          <w:r w:rsidRPr="009803CA">
            <w:rPr>
              <w:rFonts w:ascii="Arial" w:hAnsi="Arial" w:cs="Arial"/>
              <w:b/>
              <w:sz w:val="22"/>
              <w:szCs w:val="22"/>
              <w:lang w:val="es-ES" w:eastAsia="es-ES"/>
            </w:rPr>
            <w:t>GESTIÓN DE FORMACIÓN</w:t>
          </w:r>
        </w:p>
      </w:tc>
      <w:tc>
        <w:tcPr>
          <w:tcW w:w="1051" w:type="pct"/>
          <w:shd w:val="clear" w:color="auto" w:fill="auto"/>
          <w:vAlign w:val="center"/>
        </w:tcPr>
        <w:p w14:paraId="13680FFE" w14:textId="77777777" w:rsidR="00887BCB" w:rsidRPr="009803CA" w:rsidRDefault="00887BCB" w:rsidP="00887BCB">
          <w:pPr>
            <w:tabs>
              <w:tab w:val="center" w:pos="4680"/>
              <w:tab w:val="right" w:pos="9360"/>
            </w:tabs>
            <w:rPr>
              <w:rFonts w:ascii="Arial" w:eastAsia="Calibri" w:hAnsi="Arial" w:cs="Arial"/>
              <w:sz w:val="22"/>
              <w:szCs w:val="22"/>
              <w:lang w:eastAsia="en-US"/>
            </w:rPr>
          </w:pPr>
          <w:r>
            <w:rPr>
              <w:rFonts w:ascii="Arial" w:eastAsia="Calibri" w:hAnsi="Arial" w:cs="Arial"/>
              <w:sz w:val="22"/>
              <w:szCs w:val="22"/>
              <w:lang w:eastAsia="en-US"/>
            </w:rPr>
            <w:t>Versión: 02</w:t>
          </w:r>
        </w:p>
      </w:tc>
    </w:tr>
    <w:tr w:rsidR="00887BCB" w:rsidRPr="009803CA" w14:paraId="6F6D096D" w14:textId="77777777" w:rsidTr="00887BCB">
      <w:trPr>
        <w:trHeight w:val="340"/>
      </w:trPr>
      <w:tc>
        <w:tcPr>
          <w:tcW w:w="1305" w:type="pct"/>
          <w:vMerge/>
          <w:shd w:val="clear" w:color="auto" w:fill="auto"/>
        </w:tcPr>
        <w:p w14:paraId="489ABB2B" w14:textId="77777777" w:rsidR="00887BCB" w:rsidRPr="009803CA" w:rsidRDefault="00887BCB" w:rsidP="00887BCB">
          <w:pPr>
            <w:tabs>
              <w:tab w:val="center" w:pos="4680"/>
              <w:tab w:val="right" w:pos="9360"/>
            </w:tabs>
            <w:rPr>
              <w:rFonts w:ascii="Arial" w:eastAsia="Calibri" w:hAnsi="Arial" w:cs="Arial"/>
              <w:noProof/>
              <w:sz w:val="22"/>
              <w:szCs w:val="22"/>
              <w:lang w:eastAsia="en-US"/>
            </w:rPr>
          </w:pPr>
        </w:p>
      </w:tc>
      <w:tc>
        <w:tcPr>
          <w:tcW w:w="2644" w:type="pct"/>
          <w:shd w:val="clear" w:color="auto" w:fill="auto"/>
          <w:vAlign w:val="center"/>
        </w:tcPr>
        <w:p w14:paraId="730B416D" w14:textId="3BE67FB7" w:rsidR="00887BCB" w:rsidRPr="009803CA" w:rsidRDefault="00887BCB" w:rsidP="00887BCB">
          <w:pPr>
            <w:jc w:val="center"/>
            <w:rPr>
              <w:rFonts w:ascii="Arial" w:hAnsi="Arial" w:cs="Arial"/>
              <w:b/>
              <w:sz w:val="22"/>
              <w:szCs w:val="22"/>
              <w:lang w:val="es-ES" w:eastAsia="es-ES"/>
            </w:rPr>
          </w:pPr>
          <w:r>
            <w:rPr>
              <w:rFonts w:ascii="Arial" w:hAnsi="Arial" w:cs="Arial"/>
              <w:b/>
              <w:sz w:val="22"/>
              <w:szCs w:val="22"/>
              <w:lang w:val="es-ES" w:eastAsia="es-ES"/>
            </w:rPr>
            <w:t xml:space="preserve">ANEXO </w:t>
          </w:r>
          <w:r w:rsidR="009D3936">
            <w:rPr>
              <w:rFonts w:ascii="Arial" w:hAnsi="Arial" w:cs="Arial"/>
              <w:b/>
              <w:sz w:val="22"/>
              <w:szCs w:val="22"/>
              <w:lang w:val="es-ES" w:eastAsia="es-ES"/>
            </w:rPr>
            <w:t>DE GUÍA</w:t>
          </w:r>
        </w:p>
      </w:tc>
      <w:tc>
        <w:tcPr>
          <w:tcW w:w="1051" w:type="pct"/>
          <w:shd w:val="clear" w:color="auto" w:fill="auto"/>
          <w:vAlign w:val="center"/>
        </w:tcPr>
        <w:p w14:paraId="11D9E684" w14:textId="72ED6D39" w:rsidR="00887BCB" w:rsidRPr="009803CA" w:rsidRDefault="00887BCB" w:rsidP="00887BCB">
          <w:pPr>
            <w:tabs>
              <w:tab w:val="center" w:pos="4680"/>
              <w:tab w:val="right" w:pos="9360"/>
            </w:tabs>
            <w:rPr>
              <w:rFonts w:ascii="Arial" w:eastAsia="Calibri" w:hAnsi="Arial" w:cs="Arial"/>
              <w:sz w:val="22"/>
              <w:szCs w:val="22"/>
              <w:lang w:eastAsia="en-US"/>
            </w:rPr>
          </w:pPr>
          <w:r w:rsidRPr="009803CA">
            <w:rPr>
              <w:rFonts w:ascii="Arial" w:eastAsia="Calibri" w:hAnsi="Arial" w:cs="Arial"/>
              <w:sz w:val="22"/>
              <w:szCs w:val="22"/>
              <w:lang w:val="es-ES" w:eastAsia="en-US"/>
            </w:rPr>
            <w:t xml:space="preserve">Fecha: </w:t>
          </w:r>
          <w:r w:rsidR="009D3936">
            <w:rPr>
              <w:rFonts w:ascii="Arial" w:eastAsia="Calibri" w:hAnsi="Arial" w:cs="Arial"/>
              <w:sz w:val="22"/>
              <w:szCs w:val="22"/>
              <w:lang w:val="es-ES" w:eastAsia="en-US"/>
            </w:rPr>
            <w:t>13/01/2020</w:t>
          </w:r>
        </w:p>
      </w:tc>
    </w:tr>
  </w:tbl>
  <w:p w14:paraId="450F92A2" w14:textId="77777777" w:rsidR="00887BCB" w:rsidRDefault="00887BC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117DE" w14:textId="77777777" w:rsidR="009D3936" w:rsidRDefault="009D39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A3169"/>
    <w:multiLevelType w:val="multilevel"/>
    <w:tmpl w:val="7068B1E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DDC1636"/>
    <w:multiLevelType w:val="hybridMultilevel"/>
    <w:tmpl w:val="5276008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18391F"/>
    <w:multiLevelType w:val="multilevel"/>
    <w:tmpl w:val="506E147C"/>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07474D"/>
    <w:multiLevelType w:val="hybridMultilevel"/>
    <w:tmpl w:val="F9E671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ED400BB"/>
    <w:multiLevelType w:val="hybridMultilevel"/>
    <w:tmpl w:val="EA5AFB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CB"/>
    <w:rsid w:val="00526D50"/>
    <w:rsid w:val="00737060"/>
    <w:rsid w:val="007C7C14"/>
    <w:rsid w:val="007E0BE6"/>
    <w:rsid w:val="00887BCB"/>
    <w:rsid w:val="009D3936"/>
    <w:rsid w:val="009E112D"/>
    <w:rsid w:val="00BD4E7D"/>
    <w:rsid w:val="00C4074B"/>
    <w:rsid w:val="00FF415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E993"/>
  <w15:chartTrackingRefBased/>
  <w15:docId w15:val="{F619EAA9-F0A5-484B-B80F-8FAD15B0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BCB"/>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next w:val="Normal"/>
    <w:link w:val="Ttulo1Car"/>
    <w:qFormat/>
    <w:rsid w:val="00C4074B"/>
    <w:pPr>
      <w:keepNext/>
      <w:keepLines/>
      <w:spacing w:before="240"/>
      <w:outlineLvl w:val="0"/>
    </w:pPr>
    <w:rPr>
      <w:rFonts w:ascii="Cambria" w:hAnsi="Cambria"/>
      <w:color w:val="365F91"/>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7BCB"/>
    <w:pPr>
      <w:tabs>
        <w:tab w:val="center" w:pos="4419"/>
        <w:tab w:val="right" w:pos="8838"/>
      </w:tabs>
    </w:pPr>
  </w:style>
  <w:style w:type="character" w:customStyle="1" w:styleId="EncabezadoCar">
    <w:name w:val="Encabezado Car"/>
    <w:basedOn w:val="Fuentedeprrafopredeter"/>
    <w:link w:val="Encabezado"/>
    <w:uiPriority w:val="99"/>
    <w:rsid w:val="00887BCB"/>
  </w:style>
  <w:style w:type="paragraph" w:styleId="Piedepgina">
    <w:name w:val="footer"/>
    <w:basedOn w:val="Normal"/>
    <w:link w:val="PiedepginaCar"/>
    <w:uiPriority w:val="99"/>
    <w:unhideWhenUsed/>
    <w:rsid w:val="00887BCB"/>
    <w:pPr>
      <w:tabs>
        <w:tab w:val="center" w:pos="4419"/>
        <w:tab w:val="right" w:pos="8838"/>
      </w:tabs>
    </w:pPr>
  </w:style>
  <w:style w:type="character" w:customStyle="1" w:styleId="PiedepginaCar">
    <w:name w:val="Pie de página Car"/>
    <w:basedOn w:val="Fuentedeprrafopredeter"/>
    <w:link w:val="Piedepgina"/>
    <w:uiPriority w:val="99"/>
    <w:rsid w:val="00887BCB"/>
  </w:style>
  <w:style w:type="paragraph" w:styleId="Prrafodelista">
    <w:name w:val="List Paragraph"/>
    <w:basedOn w:val="Normal"/>
    <w:uiPriority w:val="34"/>
    <w:qFormat/>
    <w:rsid w:val="00887BCB"/>
    <w:pPr>
      <w:ind w:left="708"/>
    </w:pPr>
    <w:rPr>
      <w:lang w:val="es-ES" w:eastAsia="es-ES"/>
    </w:rPr>
  </w:style>
  <w:style w:type="paragraph" w:styleId="Sinespaciado">
    <w:name w:val="No Spacing"/>
    <w:uiPriority w:val="1"/>
    <w:qFormat/>
    <w:rsid w:val="00887BCB"/>
    <w:pPr>
      <w:spacing w:after="0" w:line="240" w:lineRule="auto"/>
    </w:pPr>
    <w:rPr>
      <w:rFonts w:ascii="Calibri" w:eastAsia="Calibri" w:hAnsi="Calibri" w:cs="Times New Roman"/>
    </w:rPr>
  </w:style>
  <w:style w:type="paragraph" w:styleId="NormalWeb">
    <w:name w:val="Normal (Web)"/>
    <w:basedOn w:val="Normal"/>
    <w:uiPriority w:val="99"/>
    <w:unhideWhenUsed/>
    <w:rsid w:val="007C7C14"/>
    <w:pPr>
      <w:spacing w:before="100" w:beforeAutospacing="1" w:after="100" w:afterAutospacing="1"/>
    </w:pPr>
  </w:style>
  <w:style w:type="character" w:styleId="Textoennegrita">
    <w:name w:val="Strong"/>
    <w:uiPriority w:val="22"/>
    <w:qFormat/>
    <w:rsid w:val="007C7C14"/>
    <w:rPr>
      <w:b/>
      <w:bCs/>
    </w:rPr>
  </w:style>
  <w:style w:type="character" w:customStyle="1" w:styleId="a">
    <w:name w:val="a"/>
    <w:rsid w:val="007C7C14"/>
  </w:style>
  <w:style w:type="character" w:customStyle="1" w:styleId="Ttulo1Car">
    <w:name w:val="Título 1 Car"/>
    <w:basedOn w:val="Fuentedeprrafopredeter"/>
    <w:link w:val="Ttulo1"/>
    <w:rsid w:val="00C4074B"/>
    <w:rPr>
      <w:rFonts w:ascii="Cambria" w:eastAsia="Times New Roman" w:hAnsi="Cambria" w:cs="Times New Roman"/>
      <w:color w:val="365F91"/>
      <w:sz w:val="32"/>
      <w:szCs w:val="3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oggisioggino.files.wordpress.com/2013/01/marc3ada-de-jorge-isaacs.jp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oggisioggino.files.wordpress.com/2013/01/marc3ada-de-jorge-isaacs.jpg?w=211&amp;h=30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1002</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vargas</dc:creator>
  <cp:keywords/>
  <dc:description/>
  <cp:lastModifiedBy>EQUIPO</cp:lastModifiedBy>
  <cp:revision>8</cp:revision>
  <dcterms:created xsi:type="dcterms:W3CDTF">2019-07-01T03:09:00Z</dcterms:created>
  <dcterms:modified xsi:type="dcterms:W3CDTF">2020-02-06T16:38:00Z</dcterms:modified>
</cp:coreProperties>
</file>