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27"/>
        <w:gridCol w:w="1418"/>
        <w:gridCol w:w="2951"/>
        <w:gridCol w:w="2500"/>
      </w:tblGrid>
      <w:tr w:rsidR="00AE72C5" w:rsidRPr="00AE0456" w14:paraId="4A0448AF" w14:textId="77777777" w:rsidTr="00AE72C5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782B4907" w14:textId="77777777" w:rsidR="00AE72C5" w:rsidRPr="00AE72C5" w:rsidRDefault="00AE72C5" w:rsidP="009A6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  <w:r w:rsidRPr="00AE72C5">
              <w:rPr>
                <w:rFonts w:ascii="Arial" w:hAnsi="Arial" w:cs="Arial"/>
                <w:sz w:val="22"/>
                <w:szCs w:val="22"/>
              </w:rPr>
              <w:t>Ciencias Naturales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2F9D8BAD" w14:textId="7EDD4248" w:rsidR="00AE72C5" w:rsidRPr="00AE72C5" w:rsidRDefault="00AE72C5" w:rsidP="009A6D06">
            <w:pPr>
              <w:rPr>
                <w:rFonts w:ascii="Arial" w:hAnsi="Arial" w:cs="Arial"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 xml:space="preserve">DOCENTE: </w:t>
            </w:r>
          </w:p>
        </w:tc>
      </w:tr>
      <w:tr w:rsidR="00AE72C5" w:rsidRPr="00AE0456" w14:paraId="52B0A026" w14:textId="77777777" w:rsidTr="00AE72C5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21653D70" w14:textId="77777777" w:rsidR="00AE72C5" w:rsidRPr="00AE72C5" w:rsidRDefault="00AE72C5" w:rsidP="009A6D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>ASIGNATURA:</w:t>
            </w:r>
            <w:r w:rsidRPr="00AE72C5">
              <w:rPr>
                <w:rFonts w:ascii="Arial" w:hAnsi="Arial" w:cs="Arial"/>
                <w:sz w:val="22"/>
                <w:szCs w:val="22"/>
              </w:rPr>
              <w:t xml:space="preserve"> Física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43F2BFB0" w14:textId="77777777" w:rsidR="00AE72C5" w:rsidRPr="00AE72C5" w:rsidRDefault="00AE72C5" w:rsidP="009A6D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>ESTUDIANTE:</w:t>
            </w:r>
          </w:p>
        </w:tc>
      </w:tr>
      <w:tr w:rsidR="00AE72C5" w:rsidRPr="00AE0456" w14:paraId="687CCEA1" w14:textId="77777777" w:rsidTr="00AE72C5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CFCAA25" w14:textId="77777777" w:rsidR="00AE72C5" w:rsidRPr="00AE72C5" w:rsidRDefault="00AE72C5" w:rsidP="009A6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 xml:space="preserve">GRADO: </w:t>
            </w:r>
            <w:r w:rsidRPr="00AE72C5">
              <w:rPr>
                <w:rFonts w:ascii="Arial" w:hAnsi="Arial" w:cs="Arial"/>
                <w:sz w:val="22"/>
                <w:szCs w:val="22"/>
              </w:rPr>
              <w:t>Ciclo VI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182D33" w14:textId="504F145E" w:rsidR="00AE72C5" w:rsidRPr="00AE72C5" w:rsidRDefault="00830809" w:rsidP="009A6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</w:t>
            </w:r>
            <w:r w:rsidR="00AE72C5" w:rsidRPr="00AE72C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E72C5" w:rsidRPr="00AE72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ADC9D" w14:textId="77777777" w:rsidR="00AE72C5" w:rsidRPr="00AE72C5" w:rsidRDefault="00AE72C5" w:rsidP="009A6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>ANEXO: 1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03E39C6" w14:textId="0944D0A7" w:rsidR="00AE72C5" w:rsidRPr="00AE72C5" w:rsidRDefault="00AE72C5" w:rsidP="009A6D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 xml:space="preserve">TIEMPO: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E3B0006" w14:textId="77777777" w:rsidR="00AE72C5" w:rsidRPr="00AE72C5" w:rsidRDefault="00AE72C5" w:rsidP="009A6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2C5">
              <w:rPr>
                <w:rFonts w:ascii="Arial" w:hAnsi="Arial" w:cs="Arial"/>
                <w:b/>
                <w:sz w:val="22"/>
                <w:szCs w:val="22"/>
              </w:rPr>
              <w:t>FECHA: ____/ ____ / ____</w:t>
            </w:r>
          </w:p>
        </w:tc>
      </w:tr>
    </w:tbl>
    <w:p w14:paraId="170FE6A9" w14:textId="77777777" w:rsidR="00F503E6" w:rsidRDefault="00DF2045"/>
    <w:p w14:paraId="25080FCF" w14:textId="77777777" w:rsidR="00DF2045" w:rsidRPr="0042649E" w:rsidRDefault="00DF2045" w:rsidP="00DF2045">
      <w:pPr>
        <w:rPr>
          <w:rFonts w:ascii="Arial" w:hAnsi="Arial" w:cs="Arial"/>
          <w:b/>
          <w:noProof/>
        </w:rPr>
      </w:pPr>
      <w:r w:rsidRPr="0042649E">
        <w:rPr>
          <w:rFonts w:ascii="Arial" w:hAnsi="Arial" w:cs="Arial"/>
          <w:b/>
          <w:noProof/>
        </w:rPr>
        <w:t>ACTIVIDAD 1</w:t>
      </w:r>
    </w:p>
    <w:p w14:paraId="41534959" w14:textId="77777777" w:rsidR="00DF2045" w:rsidRDefault="00DF2045" w:rsidP="00DF2045">
      <w:pPr>
        <w:ind w:left="1080"/>
        <w:rPr>
          <w:rFonts w:ascii="Arial" w:hAnsi="Arial" w:cs="Arial"/>
          <w:noProof/>
        </w:rPr>
      </w:pPr>
    </w:p>
    <w:p w14:paraId="3331AA4F" w14:textId="0E53AE3C" w:rsidR="00DF2045" w:rsidRDefault="00DF2045" w:rsidP="00DF2045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8B5CCD">
        <w:rPr>
          <w:rFonts w:ascii="Arial" w:hAnsi="Arial" w:cs="Arial"/>
          <w:szCs w:val="22"/>
        </w:rPr>
        <w:t>Relacion</w:t>
      </w:r>
      <w:r>
        <w:rPr>
          <w:rFonts w:ascii="Arial" w:hAnsi="Arial" w:cs="Arial"/>
          <w:szCs w:val="22"/>
        </w:rPr>
        <w:t>e</w:t>
      </w:r>
      <w:r w:rsidRPr="008B5CCD">
        <w:rPr>
          <w:rFonts w:ascii="Arial" w:hAnsi="Arial" w:cs="Arial"/>
          <w:szCs w:val="22"/>
        </w:rPr>
        <w:t xml:space="preserve"> cada teoría sobre la luz con su autor.</w:t>
      </w:r>
    </w:p>
    <w:p w14:paraId="135F5D69" w14:textId="77777777" w:rsidR="00DF2045" w:rsidRPr="008B5CCD" w:rsidRDefault="00DF2045" w:rsidP="00DF2045">
      <w:pPr>
        <w:ind w:left="1440"/>
        <w:rPr>
          <w:rFonts w:ascii="Arial" w:hAnsi="Arial" w:cs="Arial"/>
          <w:szCs w:val="22"/>
        </w:rPr>
      </w:pPr>
    </w:p>
    <w:p w14:paraId="7253D3F3" w14:textId="77777777" w:rsidR="00DF2045" w:rsidRDefault="00DF2045" w:rsidP="00DF2045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8B5CCD">
        <w:rPr>
          <w:rFonts w:ascii="Arial" w:hAnsi="Arial" w:cs="Arial"/>
          <w:szCs w:val="22"/>
        </w:rPr>
        <w:t xml:space="preserve">Existe un medio llamado éter por donde se propaga la luz como una onda. </w:t>
      </w:r>
    </w:p>
    <w:p w14:paraId="59833AD0" w14:textId="77777777" w:rsidR="00DF2045" w:rsidRDefault="00DF2045" w:rsidP="00DF2045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8B5CCD">
        <w:rPr>
          <w:rFonts w:ascii="Arial" w:hAnsi="Arial" w:cs="Arial"/>
          <w:szCs w:val="22"/>
        </w:rPr>
        <w:t>La luz está compuesta por pequeñas partículas denominadas corpúsculos.</w:t>
      </w:r>
    </w:p>
    <w:p w14:paraId="68670DEC" w14:textId="77777777" w:rsidR="00DF2045" w:rsidRDefault="00DF2045" w:rsidP="00DF2045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8B5CCD">
        <w:rPr>
          <w:rFonts w:ascii="Arial" w:hAnsi="Arial" w:cs="Arial"/>
          <w:szCs w:val="22"/>
        </w:rPr>
        <w:t xml:space="preserve">La luz proviene del Sol, siendo los ojos receptores y no emisores. </w:t>
      </w:r>
    </w:p>
    <w:p w14:paraId="6163F95C" w14:textId="77777777" w:rsidR="00DF2045" w:rsidRDefault="00DF2045" w:rsidP="00DF2045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8B5CCD">
        <w:rPr>
          <w:rFonts w:ascii="Arial" w:hAnsi="Arial" w:cs="Arial"/>
          <w:szCs w:val="22"/>
        </w:rPr>
        <w:t xml:space="preserve">Demostró de forma teórica la naturaleza ondulatoria de la luz. </w:t>
      </w:r>
    </w:p>
    <w:p w14:paraId="5C459605" w14:textId="77777777" w:rsidR="00DF2045" w:rsidRDefault="00DF2045" w:rsidP="00DF2045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8B5CCD">
        <w:rPr>
          <w:rFonts w:ascii="Arial" w:hAnsi="Arial" w:cs="Arial"/>
          <w:szCs w:val="22"/>
        </w:rPr>
        <w:t>La luz es un pequeño espectro de ondas electromagnéticas.</w:t>
      </w:r>
    </w:p>
    <w:p w14:paraId="4C8F4E46" w14:textId="74992750" w:rsidR="00DF2045" w:rsidRDefault="00DF2045" w:rsidP="00DF2045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8B5CCD">
        <w:rPr>
          <w:rFonts w:ascii="Arial" w:hAnsi="Arial" w:cs="Arial"/>
          <w:szCs w:val="22"/>
        </w:rPr>
        <w:t>Comprobó la naturaleza ondulatoria de la luz haciendo experimentos sobre interferencia y difracción.</w:t>
      </w:r>
    </w:p>
    <w:p w14:paraId="32861EAD" w14:textId="5E539B01" w:rsidR="00DF2045" w:rsidRDefault="00DF2045" w:rsidP="00DF2045">
      <w:pPr>
        <w:ind w:left="1440"/>
        <w:jc w:val="both"/>
        <w:rPr>
          <w:rFonts w:ascii="Arial" w:hAnsi="Arial" w:cs="Arial"/>
          <w:szCs w:val="22"/>
        </w:rPr>
      </w:pPr>
    </w:p>
    <w:p w14:paraId="486E4C21" w14:textId="4BEF8D14" w:rsidR="00DF2045" w:rsidRDefault="00DF2045" w:rsidP="00DF2045">
      <w:pPr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___ </w:t>
      </w:r>
      <w:proofErr w:type="spellStart"/>
      <w:r>
        <w:rPr>
          <w:rFonts w:ascii="Arial" w:hAnsi="Arial" w:cs="Arial"/>
          <w:szCs w:val="22"/>
        </w:rPr>
        <w:t>Alhasén</w:t>
      </w:r>
      <w:proofErr w:type="spellEnd"/>
    </w:p>
    <w:p w14:paraId="464DD65A" w14:textId="3B4FF98E" w:rsidR="00DF2045" w:rsidRDefault="00DF2045" w:rsidP="00DF2045">
      <w:pPr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 Christian Huygens</w:t>
      </w:r>
    </w:p>
    <w:p w14:paraId="2374F2F4" w14:textId="2F94A064" w:rsidR="00DF2045" w:rsidRDefault="00DF2045" w:rsidP="00DF2045">
      <w:pPr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 Thomas Young</w:t>
      </w:r>
    </w:p>
    <w:p w14:paraId="73D9F03F" w14:textId="25FCC826" w:rsidR="00DF2045" w:rsidRDefault="00DF2045" w:rsidP="00DF2045">
      <w:pPr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 James Maxwell</w:t>
      </w:r>
    </w:p>
    <w:p w14:paraId="6D972A94" w14:textId="6C037F98" w:rsidR="00DF2045" w:rsidRDefault="00DF2045" w:rsidP="00DF2045">
      <w:pPr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 Jean Fresnel</w:t>
      </w:r>
    </w:p>
    <w:p w14:paraId="28666545" w14:textId="77777777" w:rsidR="00DF2045" w:rsidRDefault="00DF2045" w:rsidP="00DF2045">
      <w:pPr>
        <w:ind w:left="1440"/>
        <w:jc w:val="both"/>
        <w:rPr>
          <w:rFonts w:ascii="Arial" w:hAnsi="Arial" w:cs="Arial"/>
          <w:szCs w:val="22"/>
        </w:rPr>
      </w:pPr>
    </w:p>
    <w:p w14:paraId="30BAB80F" w14:textId="5D42C87A" w:rsidR="00DF2045" w:rsidRDefault="00DF2045" w:rsidP="00DF2045">
      <w:pPr>
        <w:jc w:val="center"/>
        <w:rPr>
          <w:noProof/>
        </w:rPr>
      </w:pPr>
      <w:bookmarkStart w:id="0" w:name="_GoBack"/>
      <w:bookmarkEnd w:id="0"/>
    </w:p>
    <w:p w14:paraId="0633EF1F" w14:textId="77777777" w:rsidR="00DF2045" w:rsidRPr="0089038B" w:rsidRDefault="00DF2045" w:rsidP="00DF2045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89038B">
        <w:rPr>
          <w:rFonts w:ascii="Arial" w:hAnsi="Arial" w:cs="Arial"/>
          <w:szCs w:val="22"/>
        </w:rPr>
        <w:t xml:space="preserve">El método para medir la velocidad de la luz en donde se determinó el período de una de las lunas de Júpiter, </w:t>
      </w:r>
      <w:proofErr w:type="spellStart"/>
      <w:r w:rsidRPr="0089038B">
        <w:rPr>
          <w:rFonts w:ascii="Arial" w:hAnsi="Arial" w:cs="Arial"/>
          <w:szCs w:val="22"/>
        </w:rPr>
        <w:t>Io</w:t>
      </w:r>
      <w:proofErr w:type="spellEnd"/>
      <w:r w:rsidRPr="0089038B">
        <w:rPr>
          <w:rFonts w:ascii="Arial" w:hAnsi="Arial" w:cs="Arial"/>
          <w:szCs w:val="22"/>
        </w:rPr>
        <w:t xml:space="preserve">, mediante la medición del tiempo que esta luna emplea en completar dos eclipses sucesivos fue realizado por: </w:t>
      </w:r>
    </w:p>
    <w:p w14:paraId="1169194F" w14:textId="77777777" w:rsidR="00DF2045" w:rsidRPr="0089038B" w:rsidRDefault="00DF2045" w:rsidP="00DF2045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9038B">
        <w:rPr>
          <w:rFonts w:ascii="Arial" w:hAnsi="Arial" w:cs="Arial"/>
          <w:szCs w:val="22"/>
        </w:rPr>
        <w:t xml:space="preserve">Louis </w:t>
      </w:r>
      <w:proofErr w:type="spellStart"/>
      <w:r w:rsidRPr="0089038B">
        <w:rPr>
          <w:rFonts w:ascii="Arial" w:hAnsi="Arial" w:cs="Arial"/>
          <w:szCs w:val="22"/>
        </w:rPr>
        <w:t>Fizeau</w:t>
      </w:r>
      <w:proofErr w:type="spellEnd"/>
      <w:r w:rsidRPr="0089038B">
        <w:rPr>
          <w:rFonts w:ascii="Arial" w:hAnsi="Arial" w:cs="Arial"/>
          <w:szCs w:val="22"/>
        </w:rPr>
        <w:t xml:space="preserve">. </w:t>
      </w:r>
    </w:p>
    <w:p w14:paraId="07FCA326" w14:textId="77777777" w:rsidR="00DF2045" w:rsidRPr="0089038B" w:rsidRDefault="00DF2045" w:rsidP="00DF2045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9038B">
        <w:rPr>
          <w:rFonts w:ascii="Arial" w:hAnsi="Arial" w:cs="Arial"/>
          <w:szCs w:val="22"/>
        </w:rPr>
        <w:t>Albert Michelson</w:t>
      </w:r>
    </w:p>
    <w:p w14:paraId="020BAC2B" w14:textId="77777777" w:rsidR="00DF2045" w:rsidRPr="0089038B" w:rsidRDefault="00DF2045" w:rsidP="00DF2045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89038B">
        <w:rPr>
          <w:rFonts w:ascii="Arial" w:hAnsi="Arial" w:cs="Arial"/>
          <w:szCs w:val="22"/>
        </w:rPr>
        <w:t>Galileo Galilei. D</w:t>
      </w:r>
    </w:p>
    <w:p w14:paraId="14D8AC6A" w14:textId="77777777" w:rsidR="00DF2045" w:rsidRPr="0089038B" w:rsidRDefault="00DF2045" w:rsidP="00DF2045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proofErr w:type="spellStart"/>
      <w:r w:rsidRPr="0089038B">
        <w:rPr>
          <w:rFonts w:ascii="Arial" w:hAnsi="Arial" w:cs="Arial"/>
          <w:szCs w:val="22"/>
        </w:rPr>
        <w:t>Olaus</w:t>
      </w:r>
      <w:proofErr w:type="spellEnd"/>
      <w:r w:rsidRPr="0089038B">
        <w:rPr>
          <w:rFonts w:ascii="Arial" w:hAnsi="Arial" w:cs="Arial"/>
          <w:szCs w:val="22"/>
        </w:rPr>
        <w:t xml:space="preserve"> </w:t>
      </w:r>
      <w:proofErr w:type="spellStart"/>
      <w:r w:rsidRPr="0089038B">
        <w:rPr>
          <w:rFonts w:ascii="Arial" w:hAnsi="Arial" w:cs="Arial"/>
          <w:szCs w:val="22"/>
        </w:rPr>
        <w:t>Roemer</w:t>
      </w:r>
      <w:proofErr w:type="spellEnd"/>
    </w:p>
    <w:p w14:paraId="575B1A3A" w14:textId="77777777" w:rsidR="00DF2045" w:rsidRDefault="00DF2045" w:rsidP="00DF2045">
      <w:pPr>
        <w:ind w:left="1080"/>
        <w:rPr>
          <w:rFonts w:ascii="Arial" w:hAnsi="Arial" w:cs="Arial"/>
          <w:noProof/>
          <w:lang w:val="en-US"/>
        </w:rPr>
      </w:pPr>
    </w:p>
    <w:p w14:paraId="5D0A0AFF" w14:textId="77777777" w:rsidR="00DF2045" w:rsidRPr="00226A2C" w:rsidRDefault="00DF2045" w:rsidP="00DF2045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226A2C">
        <w:rPr>
          <w:rFonts w:ascii="Arial" w:hAnsi="Arial" w:cs="Arial"/>
          <w:szCs w:val="22"/>
        </w:rPr>
        <w:t>Cuando miramos un objeto, ¿la luz sale de los ojos o entra en ellos? ¿Qué diferencia hay entre un objeto luminoso y un objeto iluminado? ¿Ambos emiten luz?</w:t>
      </w:r>
    </w:p>
    <w:p w14:paraId="6554B000" w14:textId="77777777" w:rsidR="00DF2045" w:rsidRPr="0089038B" w:rsidRDefault="00DF2045" w:rsidP="00DF2045">
      <w:pPr>
        <w:rPr>
          <w:rFonts w:ascii="Arial" w:hAnsi="Arial" w:cs="Arial"/>
          <w:noProof/>
          <w:lang w:val="en-US"/>
        </w:rPr>
      </w:pPr>
    </w:p>
    <w:p w14:paraId="0A538E5C" w14:textId="77777777" w:rsidR="00AE72C5" w:rsidRDefault="00AE72C5"/>
    <w:sectPr w:rsidR="00AE72C5" w:rsidSect="00AE72C5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D18F" w14:textId="77777777" w:rsidR="00AE72C5" w:rsidRDefault="00AE72C5" w:rsidP="00AE72C5">
      <w:r>
        <w:separator/>
      </w:r>
    </w:p>
  </w:endnote>
  <w:endnote w:type="continuationSeparator" w:id="0">
    <w:p w14:paraId="1B2FE529" w14:textId="77777777" w:rsidR="00AE72C5" w:rsidRDefault="00AE72C5" w:rsidP="00A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92495" w14:textId="77777777" w:rsidR="00AE72C5" w:rsidRDefault="00AE72C5" w:rsidP="00AE72C5">
      <w:r>
        <w:separator/>
      </w:r>
    </w:p>
  </w:footnote>
  <w:footnote w:type="continuationSeparator" w:id="0">
    <w:p w14:paraId="06EBCFA9" w14:textId="77777777" w:rsidR="00AE72C5" w:rsidRDefault="00AE72C5" w:rsidP="00AE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8F5C" w14:textId="77777777" w:rsidR="00AE72C5" w:rsidRDefault="00AE72C5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AE72C5" w:rsidRPr="009803CA" w14:paraId="55A9CB09" w14:textId="77777777" w:rsidTr="009A6D06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4F479F2D" w14:textId="77777777" w:rsidR="00AE72C5" w:rsidRPr="009803CA" w:rsidRDefault="00AE72C5" w:rsidP="00AE72C5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3D5169EF" wp14:editId="7759C086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09B26AA0" w14:textId="77777777" w:rsidR="00AE72C5" w:rsidRPr="009803CA" w:rsidRDefault="00AE72C5" w:rsidP="00AE72C5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CB13778" w14:textId="2F251346" w:rsidR="00AE72C5" w:rsidRPr="009803CA" w:rsidRDefault="00AE72C5" w:rsidP="00AE72C5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56491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AE72C5" w:rsidRPr="009803CA" w14:paraId="32FA6F9F" w14:textId="77777777" w:rsidTr="009A6D06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DDF0D4E" w14:textId="77777777" w:rsidR="00AE72C5" w:rsidRPr="009803CA" w:rsidRDefault="00AE72C5" w:rsidP="00AE72C5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10E5EE7" w14:textId="77777777" w:rsidR="00AE72C5" w:rsidRPr="009803CA" w:rsidRDefault="00AE72C5" w:rsidP="00AE72C5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F5B773F" w14:textId="77777777" w:rsidR="00AE72C5" w:rsidRPr="009803CA" w:rsidRDefault="00AE72C5" w:rsidP="00AE72C5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AE72C5" w:rsidRPr="009803CA" w14:paraId="6B9123B1" w14:textId="77777777" w:rsidTr="009A6D06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4C990865" w14:textId="77777777" w:rsidR="00AE72C5" w:rsidRPr="009803CA" w:rsidRDefault="00AE72C5" w:rsidP="00AE72C5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5E3D82B" w14:textId="02E241BE" w:rsidR="00AE72C5" w:rsidRPr="009803CA" w:rsidRDefault="00AE72C5" w:rsidP="00AE72C5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56491A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30E8BC6B" w14:textId="1C055CA5" w:rsidR="00AE72C5" w:rsidRPr="009803CA" w:rsidRDefault="00AE72C5" w:rsidP="00AE72C5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56491A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3A1340CD" w14:textId="77777777" w:rsidR="00AE72C5" w:rsidRDefault="00AE72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0C8"/>
    <w:multiLevelType w:val="hybridMultilevel"/>
    <w:tmpl w:val="BFB4F42C"/>
    <w:lvl w:ilvl="0" w:tplc="E9A042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4E3E"/>
    <w:multiLevelType w:val="multilevel"/>
    <w:tmpl w:val="1C4AB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1B6BFD"/>
    <w:multiLevelType w:val="hybridMultilevel"/>
    <w:tmpl w:val="194AB560"/>
    <w:lvl w:ilvl="0" w:tplc="E9561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8B18D3"/>
    <w:multiLevelType w:val="hybridMultilevel"/>
    <w:tmpl w:val="268AD598"/>
    <w:lvl w:ilvl="0" w:tplc="B346350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7D1571"/>
    <w:multiLevelType w:val="hybridMultilevel"/>
    <w:tmpl w:val="C03A1F98"/>
    <w:lvl w:ilvl="0" w:tplc="CDEC9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A7817"/>
    <w:multiLevelType w:val="hybridMultilevel"/>
    <w:tmpl w:val="E2CA0626"/>
    <w:lvl w:ilvl="0" w:tplc="302EA33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142D2"/>
    <w:multiLevelType w:val="hybridMultilevel"/>
    <w:tmpl w:val="10CE17C0"/>
    <w:lvl w:ilvl="0" w:tplc="695AFC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759FD"/>
    <w:multiLevelType w:val="hybridMultilevel"/>
    <w:tmpl w:val="329CF7F4"/>
    <w:lvl w:ilvl="0" w:tplc="6DAAAA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C5"/>
    <w:rsid w:val="00225B11"/>
    <w:rsid w:val="0056491A"/>
    <w:rsid w:val="00830809"/>
    <w:rsid w:val="009571BF"/>
    <w:rsid w:val="00AE72C5"/>
    <w:rsid w:val="00C055A7"/>
    <w:rsid w:val="00D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F8D70"/>
  <w15:chartTrackingRefBased/>
  <w15:docId w15:val="{7A8AE312-9640-4F52-B739-3109C55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2C5"/>
  </w:style>
  <w:style w:type="paragraph" w:styleId="Piedepgina">
    <w:name w:val="footer"/>
    <w:basedOn w:val="Normal"/>
    <w:link w:val="PiedepginaCar"/>
    <w:uiPriority w:val="99"/>
    <w:unhideWhenUsed/>
    <w:rsid w:val="00AE7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C5"/>
  </w:style>
  <w:style w:type="paragraph" w:styleId="Prrafodelista">
    <w:name w:val="List Paragraph"/>
    <w:basedOn w:val="Normal"/>
    <w:uiPriority w:val="34"/>
    <w:qFormat/>
    <w:rsid w:val="00AE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5</cp:revision>
  <dcterms:created xsi:type="dcterms:W3CDTF">2019-07-26T14:05:00Z</dcterms:created>
  <dcterms:modified xsi:type="dcterms:W3CDTF">2019-12-10T12:40:00Z</dcterms:modified>
</cp:coreProperties>
</file>