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75124A" w:rsidRPr="00803561" w:rsidTr="003D73E8">
        <w:trPr>
          <w:trHeight w:val="397"/>
        </w:trPr>
        <w:tc>
          <w:tcPr>
            <w:tcW w:w="10112" w:type="dxa"/>
            <w:shd w:val="clear" w:color="auto" w:fill="0000FF"/>
            <w:vAlign w:val="center"/>
          </w:tcPr>
          <w:p w:rsidR="0075124A" w:rsidRPr="00990ADF" w:rsidRDefault="0075124A" w:rsidP="00803561">
            <w:pPr>
              <w:jc w:val="center"/>
              <w:rPr>
                <w:rFonts w:ascii="Arial" w:hAnsi="Arial" w:cs="Arial"/>
                <w:b/>
                <w:bCs/>
                <w:color w:val="FFFF00"/>
              </w:rPr>
            </w:pPr>
            <w:r w:rsidRPr="00990ADF">
              <w:rPr>
                <w:rFonts w:ascii="Arial" w:hAnsi="Arial" w:cs="Arial"/>
                <w:b/>
                <w:bCs/>
                <w:color w:val="FFFF00"/>
              </w:rPr>
              <w:t>TITULO DEL PROYECTO</w:t>
            </w:r>
          </w:p>
        </w:tc>
      </w:tr>
    </w:tbl>
    <w:p w:rsidR="0002685A" w:rsidRPr="00803561" w:rsidRDefault="0002685A" w:rsidP="00803561">
      <w:pPr>
        <w:rPr>
          <w:rFonts w:ascii="Arial" w:hAnsi="Arial" w:cs="Arial"/>
          <w:lang w:val="es-CO"/>
        </w:rPr>
      </w:pPr>
    </w:p>
    <w:p w:rsidR="00A80A85" w:rsidRPr="00803561" w:rsidRDefault="00A80A85" w:rsidP="00803561">
      <w:pPr>
        <w:jc w:val="center"/>
        <w:rPr>
          <w:rFonts w:ascii="Arial" w:hAnsi="Arial" w:cs="Arial"/>
          <w:b/>
        </w:rPr>
      </w:pPr>
      <w:r w:rsidRPr="00803561">
        <w:rPr>
          <w:rFonts w:ascii="Arial" w:hAnsi="Arial" w:cs="Arial"/>
          <w:b/>
        </w:rPr>
        <w:t>CONVIVENCIA Y SOCIEDAD</w:t>
      </w:r>
    </w:p>
    <w:p w:rsidR="00A80A85" w:rsidRPr="00803561" w:rsidRDefault="00A80A85" w:rsidP="00803561">
      <w:pPr>
        <w:rPr>
          <w:rFonts w:ascii="Arial" w:hAnsi="Arial" w:cs="Arial"/>
        </w:rPr>
      </w:pPr>
    </w:p>
    <w:tbl>
      <w:tblPr>
        <w:tblpPr w:leftFromText="141" w:rightFromText="141"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A80A85" w:rsidRPr="00803561" w:rsidTr="00A403E8">
        <w:trPr>
          <w:trHeight w:val="397"/>
        </w:trPr>
        <w:tc>
          <w:tcPr>
            <w:tcW w:w="10112" w:type="dxa"/>
            <w:shd w:val="clear" w:color="auto" w:fill="0000FF"/>
            <w:vAlign w:val="center"/>
          </w:tcPr>
          <w:p w:rsidR="00A80A85" w:rsidRPr="00990ADF" w:rsidRDefault="00A80A85" w:rsidP="00803561">
            <w:pPr>
              <w:jc w:val="center"/>
              <w:rPr>
                <w:rFonts w:ascii="Arial" w:hAnsi="Arial" w:cs="Arial"/>
                <w:b/>
                <w:bCs/>
                <w:color w:val="FFFF00"/>
              </w:rPr>
            </w:pPr>
            <w:r w:rsidRPr="00990ADF">
              <w:rPr>
                <w:rFonts w:ascii="Arial" w:hAnsi="Arial" w:cs="Arial"/>
                <w:b/>
                <w:bCs/>
                <w:color w:val="FFFF00"/>
              </w:rPr>
              <w:t>PROBLEMÁTICA</w:t>
            </w:r>
          </w:p>
        </w:tc>
      </w:tr>
    </w:tbl>
    <w:p w:rsidR="00A80A85" w:rsidRPr="00803561" w:rsidRDefault="00A80A85" w:rsidP="00803561">
      <w:pPr>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 xml:space="preserve">El proyecto de convivencia y sociedad surge ante la necesidad de fortalecer y estimular el proceso cívico de la sociedad desde la escuela, no como un requerimiento del Estado, sino buscando la formación de individuos líderes, idóneos que trabajan con voluntad, decisión y esfuerzo para ser parte de la construcción de los procesos de una convivencia sana como ciudadanos del mundo.  </w:t>
      </w:r>
    </w:p>
    <w:p w:rsidR="00A80A85" w:rsidRPr="00803561" w:rsidRDefault="00A80A85" w:rsidP="00803561">
      <w:pPr>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Así, educar para la paz y la formación ciudadana debe sur</w:t>
      </w:r>
      <w:r w:rsidR="007702E2" w:rsidRPr="00803561">
        <w:rPr>
          <w:rFonts w:ascii="Arial" w:hAnsi="Arial" w:cs="Arial"/>
          <w:color w:val="000000"/>
        </w:rPr>
        <w:t>g</w:t>
      </w:r>
      <w:r w:rsidRPr="00803561">
        <w:rPr>
          <w:rFonts w:ascii="Arial" w:hAnsi="Arial" w:cs="Arial"/>
          <w:color w:val="000000"/>
        </w:rPr>
        <w:t xml:space="preserve">ir como parte de un proceso transversal que articule, de manera responsable y compartida, a todas las áreas de la institución escolar, por ello el proyecto Convivencia y sociedad debe funcionar como una herramienta fundamental para la institución educativa Príncipe San Carlos, que tenga por misión la formación de personas democráticas, respetuosas de la ley, de los derechos de los demás, con sentido de pertenencia, que valoren su comunidad local y nacional, en donde se trabajen teniendo en cuenta sus diferencias, pero además haga valer sus derechos y el de los demás. </w:t>
      </w:r>
    </w:p>
    <w:p w:rsidR="009C0FB6" w:rsidRPr="00803561" w:rsidRDefault="009C0FB6" w:rsidP="00803561">
      <w:pPr>
        <w:pStyle w:val="NormalWeb"/>
        <w:spacing w:before="0" w:beforeAutospacing="0" w:after="0" w:afterAutospacing="0"/>
        <w:ind w:left="-5" w:firstLine="5"/>
        <w:jc w:val="both"/>
        <w:rPr>
          <w:rFonts w:ascii="Arial" w:hAnsi="Arial" w:cs="Arial"/>
        </w:rPr>
      </w:pPr>
    </w:p>
    <w:p w:rsidR="00A80A85" w:rsidRDefault="00A80A85" w:rsidP="00803561">
      <w:pPr>
        <w:pStyle w:val="NormalWeb"/>
        <w:spacing w:before="0" w:beforeAutospacing="0" w:after="0" w:afterAutospacing="0"/>
        <w:jc w:val="both"/>
        <w:rPr>
          <w:rFonts w:ascii="Arial" w:hAnsi="Arial" w:cs="Arial"/>
          <w:color w:val="000000"/>
        </w:rPr>
      </w:pPr>
      <w:r w:rsidRPr="00803561">
        <w:rPr>
          <w:rFonts w:ascii="Arial" w:hAnsi="Arial" w:cs="Arial"/>
          <w:color w:val="000000"/>
        </w:rPr>
        <w:t xml:space="preserve">Teniendo en cuenta este propósito y comprendiendo que los estudiantes </w:t>
      </w:r>
      <w:proofErr w:type="spellStart"/>
      <w:r w:rsidRPr="00803561">
        <w:rPr>
          <w:rFonts w:ascii="Arial" w:hAnsi="Arial" w:cs="Arial"/>
          <w:color w:val="000000"/>
        </w:rPr>
        <w:t>sancarlistas</w:t>
      </w:r>
      <w:proofErr w:type="spellEnd"/>
      <w:r w:rsidRPr="00803561">
        <w:rPr>
          <w:rFonts w:ascii="Arial" w:hAnsi="Arial" w:cs="Arial"/>
          <w:color w:val="000000"/>
        </w:rPr>
        <w:t xml:space="preserve"> son estudiantes que en su mayoría a traviesan por conflictos personales </w:t>
      </w:r>
      <w:r w:rsidRPr="00803561">
        <w:rPr>
          <w:rFonts w:ascii="Arial" w:hAnsi="Arial" w:cs="Arial"/>
        </w:rPr>
        <w:t xml:space="preserve">y sociales que son propios de la edad y de la cultura colombiana; dicho proyecto </w:t>
      </w:r>
      <w:r w:rsidRPr="00803561">
        <w:rPr>
          <w:rFonts w:ascii="Arial" w:hAnsi="Arial" w:cs="Arial"/>
          <w:color w:val="000000"/>
        </w:rPr>
        <w:t xml:space="preserve"> busca que la comunidad educativa vivencie la cultura de convivencia y ciudadanía a través de los valores propuestos desde la formación en competencias ciudadanas y ambientales, de manera que se promueva el despliegue de habilidades y destrezas de diversa índole por parte de los estudiantes que permiten el establecimiento de un ambiente favorable para la formación de líderes responsables que </w:t>
      </w:r>
      <w:proofErr w:type="spellStart"/>
      <w:r w:rsidRPr="00803561">
        <w:rPr>
          <w:rFonts w:ascii="Arial" w:hAnsi="Arial" w:cs="Arial"/>
          <w:color w:val="000000"/>
        </w:rPr>
        <w:t>auto-gestionan</w:t>
      </w:r>
      <w:proofErr w:type="spellEnd"/>
      <w:r w:rsidRPr="00803561">
        <w:rPr>
          <w:rFonts w:ascii="Arial" w:hAnsi="Arial" w:cs="Arial"/>
          <w:color w:val="000000"/>
        </w:rPr>
        <w:t xml:space="preserve"> y dan alternativas de solución a las necesidades prioritarias, como solución al bullying, falta de zonas verdes y espacios de esparcimiento, siendo ellos gestores de esos espacios de dialogo y de recreación que partan del desarrollo de una actitud de cooperación, tolerancia y respeto mutuo mediante la participación, manteniendo relaciones democráticas y de respeto al ambiente tanto en la vida familiar como en la vida social.  </w:t>
      </w:r>
    </w:p>
    <w:p w:rsidR="00DE4074" w:rsidRPr="00803561" w:rsidRDefault="00DE4074" w:rsidP="00803561">
      <w:pPr>
        <w:pStyle w:val="NormalWeb"/>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A80A85" w:rsidRPr="00803561" w:rsidTr="00A403E8">
        <w:trPr>
          <w:trHeight w:val="397"/>
        </w:trPr>
        <w:tc>
          <w:tcPr>
            <w:tcW w:w="10112" w:type="dxa"/>
            <w:shd w:val="clear" w:color="auto" w:fill="0000FF"/>
            <w:vAlign w:val="center"/>
          </w:tcPr>
          <w:p w:rsidR="00A80A85" w:rsidRPr="00990ADF" w:rsidRDefault="00A80A85" w:rsidP="00803561">
            <w:pPr>
              <w:jc w:val="center"/>
              <w:rPr>
                <w:rFonts w:ascii="Arial" w:hAnsi="Arial" w:cs="Arial"/>
                <w:b/>
                <w:bCs/>
                <w:color w:val="FFFF00"/>
              </w:rPr>
            </w:pPr>
            <w:r w:rsidRPr="00990ADF">
              <w:rPr>
                <w:rFonts w:ascii="Arial" w:hAnsi="Arial" w:cs="Arial"/>
                <w:b/>
                <w:bCs/>
                <w:color w:val="FFFF00"/>
              </w:rPr>
              <w:t>OBJETIVOS</w:t>
            </w:r>
          </w:p>
        </w:tc>
      </w:tr>
    </w:tbl>
    <w:p w:rsidR="00A80A85" w:rsidRPr="00803561" w:rsidRDefault="00A80A85" w:rsidP="00803561">
      <w:pPr>
        <w:rPr>
          <w:rFonts w:ascii="Arial" w:hAnsi="Arial" w:cs="Arial"/>
        </w:rPr>
      </w:pPr>
    </w:p>
    <w:p w:rsidR="00A80A85" w:rsidRPr="00803561" w:rsidRDefault="00A80A85" w:rsidP="00803561">
      <w:pPr>
        <w:rPr>
          <w:rFonts w:ascii="Arial" w:hAnsi="Arial" w:cs="Arial"/>
        </w:rPr>
      </w:pPr>
      <w:r w:rsidRPr="00803561">
        <w:rPr>
          <w:rFonts w:ascii="Arial" w:hAnsi="Arial" w:cs="Arial"/>
        </w:rPr>
        <w:t xml:space="preserve">Objetivo General: </w:t>
      </w:r>
    </w:p>
    <w:p w:rsidR="00A80A85" w:rsidRPr="00803561" w:rsidRDefault="00A80A85" w:rsidP="00803561">
      <w:pPr>
        <w:rPr>
          <w:rFonts w:ascii="Arial" w:hAnsi="Arial" w:cs="Arial"/>
        </w:rPr>
      </w:pPr>
    </w:p>
    <w:p w:rsidR="00A80A85" w:rsidRPr="00803561" w:rsidRDefault="00A80A85" w:rsidP="00803561">
      <w:pPr>
        <w:ind w:left="360"/>
        <w:jc w:val="both"/>
        <w:rPr>
          <w:rFonts w:ascii="Arial" w:hAnsi="Arial" w:cs="Arial"/>
        </w:rPr>
      </w:pPr>
      <w:r w:rsidRPr="00803561">
        <w:rPr>
          <w:rFonts w:ascii="Arial" w:hAnsi="Arial" w:cs="Arial"/>
        </w:rPr>
        <w:t>Promover el desarrollo de competencias, mediante la reflexión de saberes y prácticas de convivencia, tolerancia, participación democrática y solución de conflictos en el marco de la formación integral, los derechos, valores humanos y cuidado del entorno.</w:t>
      </w:r>
    </w:p>
    <w:p w:rsidR="00A80A85" w:rsidRDefault="00A80A85" w:rsidP="00803561">
      <w:pPr>
        <w:rPr>
          <w:rFonts w:ascii="Arial" w:hAnsi="Arial" w:cs="Arial"/>
        </w:rPr>
      </w:pPr>
    </w:p>
    <w:p w:rsidR="00803561" w:rsidRDefault="00803561" w:rsidP="00803561">
      <w:pPr>
        <w:rPr>
          <w:rFonts w:ascii="Arial" w:hAnsi="Arial" w:cs="Arial"/>
        </w:rPr>
      </w:pPr>
    </w:p>
    <w:p w:rsidR="00DE4074" w:rsidRPr="00803561" w:rsidRDefault="00DE4074" w:rsidP="00803561">
      <w:pPr>
        <w:rPr>
          <w:rFonts w:ascii="Arial" w:hAnsi="Arial" w:cs="Arial"/>
        </w:rPr>
      </w:pPr>
    </w:p>
    <w:p w:rsidR="00A80A85" w:rsidRPr="00803561" w:rsidRDefault="00A80A85" w:rsidP="00803561">
      <w:pPr>
        <w:rPr>
          <w:rFonts w:ascii="Arial" w:hAnsi="Arial" w:cs="Arial"/>
        </w:rPr>
      </w:pPr>
      <w:r w:rsidRPr="00803561">
        <w:rPr>
          <w:rFonts w:ascii="Arial" w:hAnsi="Arial" w:cs="Arial"/>
        </w:rPr>
        <w:lastRenderedPageBreak/>
        <w:t xml:space="preserve">Objetivos Específicos: </w:t>
      </w:r>
    </w:p>
    <w:p w:rsidR="00A80A85" w:rsidRPr="00803561" w:rsidRDefault="00A80A85" w:rsidP="00803561">
      <w:pPr>
        <w:rPr>
          <w:rFonts w:ascii="Arial" w:hAnsi="Arial" w:cs="Arial"/>
        </w:rPr>
      </w:pPr>
    </w:p>
    <w:p w:rsidR="00A80A85" w:rsidRPr="00803561" w:rsidRDefault="00A80A85" w:rsidP="00DE4074">
      <w:pPr>
        <w:numPr>
          <w:ilvl w:val="0"/>
          <w:numId w:val="13"/>
        </w:numPr>
        <w:ind w:left="567"/>
        <w:jc w:val="both"/>
        <w:rPr>
          <w:rFonts w:ascii="Arial" w:hAnsi="Arial" w:cs="Arial"/>
        </w:rPr>
      </w:pPr>
      <w:r w:rsidRPr="00803561">
        <w:rPr>
          <w:rFonts w:ascii="Arial" w:hAnsi="Arial" w:cs="Arial"/>
        </w:rPr>
        <w:t>Generar conciencia en la comunidad educativa sobre la importancia del ser humano y su papel como gestor del respeto y la sana convivencia.</w:t>
      </w:r>
    </w:p>
    <w:p w:rsidR="00A80A85" w:rsidRPr="00803561" w:rsidRDefault="00A80A85" w:rsidP="00DE4074">
      <w:pPr>
        <w:ind w:left="567" w:firstLine="45"/>
        <w:jc w:val="both"/>
        <w:rPr>
          <w:rFonts w:ascii="Arial" w:hAnsi="Arial" w:cs="Arial"/>
        </w:rPr>
      </w:pPr>
    </w:p>
    <w:p w:rsidR="00A80A85" w:rsidRPr="00803561" w:rsidRDefault="00A80A85" w:rsidP="00DE4074">
      <w:pPr>
        <w:numPr>
          <w:ilvl w:val="0"/>
          <w:numId w:val="13"/>
        </w:numPr>
        <w:ind w:left="567"/>
        <w:jc w:val="both"/>
        <w:rPr>
          <w:rFonts w:ascii="Arial" w:hAnsi="Arial" w:cs="Arial"/>
        </w:rPr>
      </w:pPr>
      <w:r w:rsidRPr="00803561">
        <w:rPr>
          <w:rFonts w:ascii="Arial" w:hAnsi="Arial" w:cs="Arial"/>
        </w:rPr>
        <w:t>Propiciar actividades donde se aborden temas de Convivencia Ciudadana, Cátedra de la paz, Derechos y Valores Humanos</w:t>
      </w:r>
      <w:r w:rsidR="00DE4074">
        <w:rPr>
          <w:rFonts w:ascii="Arial" w:hAnsi="Arial" w:cs="Arial"/>
        </w:rPr>
        <w:t>.</w:t>
      </w:r>
    </w:p>
    <w:p w:rsidR="00A80A85" w:rsidRPr="00803561" w:rsidRDefault="00A80A85" w:rsidP="00DE4074">
      <w:pPr>
        <w:pStyle w:val="Prrafodelista"/>
        <w:ind w:left="567"/>
        <w:rPr>
          <w:rFonts w:ascii="Arial" w:hAnsi="Arial" w:cs="Arial"/>
        </w:rPr>
      </w:pPr>
    </w:p>
    <w:p w:rsidR="00A80A85" w:rsidRPr="00803561" w:rsidRDefault="00A80A85" w:rsidP="00DE4074">
      <w:pPr>
        <w:numPr>
          <w:ilvl w:val="0"/>
          <w:numId w:val="13"/>
        </w:numPr>
        <w:ind w:left="567"/>
        <w:jc w:val="both"/>
        <w:rPr>
          <w:rFonts w:ascii="Arial" w:hAnsi="Arial" w:cs="Arial"/>
        </w:rPr>
      </w:pPr>
      <w:r w:rsidRPr="00803561">
        <w:rPr>
          <w:rFonts w:ascii="Arial" w:hAnsi="Arial" w:cs="Arial"/>
        </w:rPr>
        <w:t>Promover el respeto y la apropiación de espacios comunes y propios a partir del cuidado del medio ambiente</w:t>
      </w:r>
      <w:r w:rsidR="00DE4074">
        <w:rPr>
          <w:rFonts w:ascii="Arial" w:hAnsi="Arial" w:cs="Arial"/>
        </w:rPr>
        <w:t>.</w:t>
      </w:r>
    </w:p>
    <w:p w:rsidR="009C0FB6" w:rsidRPr="00803561" w:rsidRDefault="009C0FB6" w:rsidP="00803561">
      <w:pPr>
        <w:rPr>
          <w:rFonts w:ascii="Arial" w:hAnsi="Arial" w:cs="Arial"/>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A80A85" w:rsidRPr="00803561" w:rsidTr="00A403E8">
        <w:trPr>
          <w:trHeight w:val="397"/>
        </w:trPr>
        <w:tc>
          <w:tcPr>
            <w:tcW w:w="10112" w:type="dxa"/>
            <w:shd w:val="clear" w:color="auto" w:fill="0000FF"/>
            <w:vAlign w:val="center"/>
          </w:tcPr>
          <w:p w:rsidR="00A80A85" w:rsidRPr="00990ADF" w:rsidRDefault="00A80A85" w:rsidP="00803561">
            <w:pPr>
              <w:jc w:val="center"/>
              <w:rPr>
                <w:rFonts w:ascii="Arial" w:hAnsi="Arial" w:cs="Arial"/>
                <w:b/>
                <w:bCs/>
                <w:color w:val="FFFF00"/>
              </w:rPr>
            </w:pPr>
            <w:r w:rsidRPr="00990ADF">
              <w:rPr>
                <w:rFonts w:ascii="Arial" w:hAnsi="Arial" w:cs="Arial"/>
                <w:b/>
                <w:bCs/>
                <w:color w:val="FFFF00"/>
              </w:rPr>
              <w:t>MARCO DE REFERENCIA</w:t>
            </w:r>
          </w:p>
        </w:tc>
      </w:tr>
    </w:tbl>
    <w:p w:rsidR="00803561" w:rsidRDefault="00803561" w:rsidP="00803561">
      <w:pPr>
        <w:ind w:left="-5" w:firstLine="5"/>
        <w:jc w:val="both"/>
        <w:rPr>
          <w:rFonts w:ascii="Arial" w:hAnsi="Arial" w:cs="Arial"/>
          <w:color w:val="000000"/>
          <w:lang w:val="es-CO" w:eastAsia="es-CO"/>
        </w:rPr>
      </w:pPr>
    </w:p>
    <w:p w:rsidR="00A80A85" w:rsidRDefault="00A80A85" w:rsidP="00803561">
      <w:pPr>
        <w:ind w:left="-5" w:firstLine="5"/>
        <w:jc w:val="both"/>
        <w:rPr>
          <w:rFonts w:ascii="Arial" w:hAnsi="Arial" w:cs="Arial"/>
          <w:color w:val="000000"/>
          <w:lang w:val="es-CO" w:eastAsia="es-CO"/>
        </w:rPr>
      </w:pPr>
      <w:r w:rsidRPr="00803561">
        <w:rPr>
          <w:rFonts w:ascii="Arial" w:hAnsi="Arial" w:cs="Arial"/>
          <w:color w:val="000000"/>
          <w:lang w:val="es-CO" w:eastAsia="es-CO"/>
        </w:rPr>
        <w:t xml:space="preserve">En </w:t>
      </w:r>
      <w:r w:rsidR="00A403E8" w:rsidRPr="00803561">
        <w:rPr>
          <w:rFonts w:ascii="Arial" w:hAnsi="Arial" w:cs="Arial"/>
          <w:color w:val="000000"/>
          <w:lang w:val="es-CO" w:eastAsia="es-CO"/>
        </w:rPr>
        <w:t>este</w:t>
      </w:r>
      <w:r w:rsidRPr="00803561">
        <w:rPr>
          <w:rFonts w:ascii="Arial" w:hAnsi="Arial" w:cs="Arial"/>
          <w:color w:val="000000"/>
          <w:lang w:val="es-CO" w:eastAsia="es-CO"/>
        </w:rPr>
        <w:t xml:space="preserve"> proyecto </w:t>
      </w:r>
      <w:r w:rsidR="00A403E8" w:rsidRPr="00803561">
        <w:rPr>
          <w:rFonts w:ascii="Arial" w:hAnsi="Arial" w:cs="Arial"/>
          <w:color w:val="000000"/>
          <w:lang w:val="es-CO" w:eastAsia="es-CO"/>
        </w:rPr>
        <w:t>transversal; se</w:t>
      </w:r>
      <w:r w:rsidRPr="00803561">
        <w:rPr>
          <w:rFonts w:ascii="Arial" w:hAnsi="Arial" w:cs="Arial"/>
          <w:color w:val="000000"/>
          <w:lang w:val="es-CO" w:eastAsia="es-CO"/>
        </w:rPr>
        <w:t xml:space="preserve"> entiende desde la comprensión de la sociedad como un devenir de cambios y transformaciones, en el cual la escuela debe decidir que realmente quiere ser una escuela democrática, el dejar que los alumnos tomen decisiones en algunos ámbitos, permitir que participen en algunas actividades, en el grupo, que ellos solos realicen los honores, algunos juegos y dentro del aula, que se elija al presidente de grupo y hagan algunas selecciones.</w:t>
      </w:r>
    </w:p>
    <w:p w:rsidR="00DE4074" w:rsidRPr="00803561" w:rsidRDefault="00DE4074" w:rsidP="00803561">
      <w:pPr>
        <w:ind w:left="-5" w:firstLine="5"/>
        <w:jc w:val="both"/>
        <w:rPr>
          <w:rFonts w:ascii="Arial" w:hAnsi="Arial" w:cs="Arial"/>
          <w:color w:val="000000"/>
          <w:lang w:val="es-CO" w:eastAsia="es-CO"/>
        </w:rPr>
      </w:pPr>
    </w:p>
    <w:p w:rsidR="00A80A85" w:rsidRDefault="00A80A85" w:rsidP="00803561">
      <w:pPr>
        <w:ind w:left="-5" w:firstLine="5"/>
        <w:jc w:val="both"/>
        <w:rPr>
          <w:rFonts w:ascii="Arial" w:hAnsi="Arial" w:cs="Arial"/>
          <w:color w:val="000000"/>
          <w:lang w:val="es-CO" w:eastAsia="es-CO"/>
        </w:rPr>
      </w:pPr>
      <w:r w:rsidRPr="00803561">
        <w:rPr>
          <w:rFonts w:ascii="Arial" w:hAnsi="Arial" w:cs="Arial"/>
          <w:color w:val="000000"/>
          <w:lang w:val="es-CO" w:eastAsia="es-CO"/>
        </w:rPr>
        <w:t xml:space="preserve">El dejar que los estudiantes asuman el liderazgo de su entorno y la toma de </w:t>
      </w:r>
      <w:proofErr w:type="spellStart"/>
      <w:r w:rsidRPr="00803561">
        <w:rPr>
          <w:rFonts w:ascii="Arial" w:hAnsi="Arial" w:cs="Arial"/>
          <w:color w:val="000000"/>
          <w:lang w:val="es-CO" w:eastAsia="es-CO"/>
        </w:rPr>
        <w:t>desiciones</w:t>
      </w:r>
      <w:proofErr w:type="spellEnd"/>
      <w:r w:rsidRPr="00803561">
        <w:rPr>
          <w:rFonts w:ascii="Arial" w:hAnsi="Arial" w:cs="Arial"/>
          <w:color w:val="000000"/>
          <w:lang w:val="es-CO" w:eastAsia="es-CO"/>
        </w:rPr>
        <w:t xml:space="preserve"> ayuda no solo a que ellos establezcan normas claras y la necesidad de estas para el desarrollo de una sana convivencia, sino que ayuda a que se apropien de sus espacios</w:t>
      </w:r>
    </w:p>
    <w:p w:rsidR="00DE4074" w:rsidRPr="00803561" w:rsidRDefault="00DE4074" w:rsidP="00803561">
      <w:pPr>
        <w:ind w:left="-5" w:firstLine="5"/>
        <w:jc w:val="both"/>
        <w:rPr>
          <w:rFonts w:ascii="Arial" w:hAnsi="Arial" w:cs="Arial"/>
          <w:color w:val="000000"/>
          <w:lang w:val="es-CO" w:eastAsia="es-CO"/>
        </w:rPr>
      </w:pPr>
    </w:p>
    <w:p w:rsidR="00A80A85" w:rsidRDefault="00A80A85" w:rsidP="00803561">
      <w:pPr>
        <w:ind w:left="-5" w:firstLine="5"/>
        <w:jc w:val="both"/>
        <w:rPr>
          <w:rFonts w:ascii="Arial" w:hAnsi="Arial" w:cs="Arial"/>
          <w:color w:val="000000"/>
          <w:lang w:val="es-CO" w:eastAsia="es-CO"/>
        </w:rPr>
      </w:pPr>
      <w:r w:rsidRPr="00803561">
        <w:rPr>
          <w:rFonts w:ascii="Arial" w:hAnsi="Arial" w:cs="Arial"/>
          <w:color w:val="000000"/>
          <w:lang w:val="es-CO" w:eastAsia="es-CO"/>
        </w:rPr>
        <w:t xml:space="preserve">El ser humano por naturaleza es un ser social, que necesita del contacto e interacción con los otros. Cuando se habla de democracia, se hace referencia a una opción de entablar relaciones con los niños, niñas y jóvenes, con los padres y las madres de familia y con los docentes, para que participen activamente en las determinaciones que los afecten. </w:t>
      </w:r>
    </w:p>
    <w:p w:rsidR="00DE4074" w:rsidRPr="00803561" w:rsidRDefault="00DE4074" w:rsidP="00803561">
      <w:pPr>
        <w:ind w:left="-5" w:firstLine="5"/>
        <w:jc w:val="both"/>
        <w:rPr>
          <w:rFonts w:ascii="Arial" w:hAnsi="Arial" w:cs="Arial"/>
          <w:lang w:val="es-CO" w:eastAsia="es-CO"/>
        </w:rPr>
      </w:pPr>
    </w:p>
    <w:p w:rsidR="00A80A85" w:rsidRDefault="00A80A85" w:rsidP="00803561">
      <w:pPr>
        <w:ind w:hanging="65"/>
        <w:jc w:val="both"/>
        <w:rPr>
          <w:rFonts w:ascii="Arial" w:hAnsi="Arial" w:cs="Arial"/>
          <w:color w:val="000000"/>
          <w:lang w:val="es-CO" w:eastAsia="es-CO"/>
        </w:rPr>
      </w:pPr>
      <w:r w:rsidRPr="00803561">
        <w:rPr>
          <w:rFonts w:ascii="Arial" w:hAnsi="Arial" w:cs="Arial"/>
          <w:color w:val="000000"/>
          <w:lang w:val="es-CO" w:eastAsia="es-CO"/>
        </w:rPr>
        <w:t>De este modo, el proyecto de convivencia y sociedad encuentra articulado con las competencias ciudadanas desde los ámbitos de identidad, ambiental y social, estos dos procuran ser el centro del potencial y guía del desarrollo humano como estrategia pedagógica en cual se vinculan el aspecto espiritual del individuo, con atributos que permiten al estudiante:  </w:t>
      </w:r>
    </w:p>
    <w:p w:rsidR="00803561" w:rsidRPr="00803561" w:rsidRDefault="00803561" w:rsidP="00803561">
      <w:pPr>
        <w:ind w:hanging="65"/>
        <w:jc w:val="both"/>
        <w:rPr>
          <w:rFonts w:ascii="Arial" w:hAnsi="Arial" w:cs="Arial"/>
          <w:lang w:val="es-CO" w:eastAsia="es-CO"/>
        </w:rPr>
      </w:pPr>
    </w:p>
    <w:p w:rsidR="00A80A85" w:rsidRPr="00803561" w:rsidRDefault="00A80A85" w:rsidP="00803561">
      <w:pPr>
        <w:numPr>
          <w:ilvl w:val="0"/>
          <w:numId w:val="14"/>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Buscar la verdad y la justicia </w:t>
      </w:r>
    </w:p>
    <w:p w:rsidR="00A80A85" w:rsidRPr="00803561" w:rsidRDefault="00A80A85" w:rsidP="00803561">
      <w:pPr>
        <w:numPr>
          <w:ilvl w:val="0"/>
          <w:numId w:val="14"/>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Indagación </w:t>
      </w:r>
    </w:p>
    <w:p w:rsidR="00A80A85" w:rsidRPr="00803561" w:rsidRDefault="00A80A85" w:rsidP="00803561">
      <w:pPr>
        <w:numPr>
          <w:ilvl w:val="0"/>
          <w:numId w:val="14"/>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Capacidad de resolver los conflictos </w:t>
      </w:r>
    </w:p>
    <w:p w:rsidR="00A80A85" w:rsidRDefault="00A80A85" w:rsidP="00803561">
      <w:pPr>
        <w:numPr>
          <w:ilvl w:val="0"/>
          <w:numId w:val="14"/>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Integridad y eticidad </w:t>
      </w:r>
    </w:p>
    <w:p w:rsidR="00803561" w:rsidRPr="00803561" w:rsidRDefault="00803561" w:rsidP="00803561">
      <w:pPr>
        <w:ind w:left="720"/>
        <w:jc w:val="both"/>
        <w:textAlignment w:val="baseline"/>
        <w:rPr>
          <w:rFonts w:ascii="Arial" w:hAnsi="Arial" w:cs="Arial"/>
          <w:color w:val="000000"/>
          <w:lang w:val="es-CO" w:eastAsia="es-CO"/>
        </w:rPr>
      </w:pPr>
    </w:p>
    <w:p w:rsidR="00A80A85" w:rsidRDefault="00A80A85" w:rsidP="00803561">
      <w:pPr>
        <w:ind w:left="-5" w:firstLine="5"/>
        <w:jc w:val="both"/>
        <w:rPr>
          <w:rFonts w:ascii="Arial" w:hAnsi="Arial" w:cs="Arial"/>
          <w:color w:val="000000"/>
          <w:lang w:val="es-CO" w:eastAsia="es-CO"/>
        </w:rPr>
      </w:pPr>
      <w:r w:rsidRPr="00803561">
        <w:rPr>
          <w:rFonts w:ascii="Arial" w:hAnsi="Arial" w:cs="Arial"/>
          <w:color w:val="000000"/>
          <w:lang w:val="es-CO" w:eastAsia="es-CO"/>
        </w:rPr>
        <w:t xml:space="preserve">Con estos atributos se fortalece las potencialidades individuales necesarias para transformar al individuo inmerso en la sociedad, pues es el individuo quien se encuentra vinculado al ámbito Social, y es desde este ámbito se permite la promoción del respeto a las identidades individuales y globales cuidando de su entorno y del legado histórico como parte de su </w:t>
      </w:r>
      <w:r w:rsidR="00D41D59" w:rsidRPr="00803561">
        <w:rPr>
          <w:rFonts w:ascii="Arial" w:hAnsi="Arial" w:cs="Arial"/>
          <w:color w:val="000000"/>
          <w:lang w:val="es-CO" w:eastAsia="es-CO"/>
        </w:rPr>
        <w:lastRenderedPageBreak/>
        <w:t>conservación,</w:t>
      </w:r>
      <w:r w:rsidRPr="00803561">
        <w:rPr>
          <w:rFonts w:ascii="Arial" w:hAnsi="Arial" w:cs="Arial"/>
          <w:color w:val="000000"/>
          <w:lang w:val="es-CO" w:eastAsia="es-CO"/>
        </w:rPr>
        <w:t xml:space="preserve"> entendiendo entonces que la diversidad es el punto que ancla individuo único con cultura, tradición y medio ambiente. Para ello es necesario tener en cuenta: </w:t>
      </w:r>
    </w:p>
    <w:p w:rsidR="00803561" w:rsidRPr="00803561" w:rsidRDefault="00803561" w:rsidP="00803561">
      <w:pPr>
        <w:ind w:left="-5" w:firstLine="5"/>
        <w:jc w:val="both"/>
        <w:rPr>
          <w:rFonts w:ascii="Arial" w:hAnsi="Arial" w:cs="Arial"/>
          <w:lang w:val="es-CO" w:eastAsia="es-CO"/>
        </w:rPr>
      </w:pPr>
    </w:p>
    <w:p w:rsidR="00A80A85" w:rsidRPr="00803561" w:rsidRDefault="00A80A85" w:rsidP="00803561">
      <w:pPr>
        <w:numPr>
          <w:ilvl w:val="0"/>
          <w:numId w:val="15"/>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Actuar de manera cooperativa </w:t>
      </w:r>
    </w:p>
    <w:p w:rsidR="00A80A85" w:rsidRPr="00803561" w:rsidRDefault="00A80A85" w:rsidP="00803561">
      <w:pPr>
        <w:numPr>
          <w:ilvl w:val="0"/>
          <w:numId w:val="15"/>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Generar respeto </w:t>
      </w:r>
    </w:p>
    <w:p w:rsidR="00A80A85" w:rsidRPr="00803561" w:rsidRDefault="00A80A85" w:rsidP="00803561">
      <w:pPr>
        <w:numPr>
          <w:ilvl w:val="0"/>
          <w:numId w:val="15"/>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Crear limites propios, defenderlos y respetar los de las demás personas </w:t>
      </w:r>
    </w:p>
    <w:p w:rsidR="00A80A85" w:rsidRDefault="00A80A85" w:rsidP="00803561">
      <w:pPr>
        <w:numPr>
          <w:ilvl w:val="0"/>
          <w:numId w:val="15"/>
        </w:num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Comprometerse personal y socialmente </w:t>
      </w:r>
    </w:p>
    <w:p w:rsidR="00803561" w:rsidRPr="00803561" w:rsidRDefault="00803561" w:rsidP="00803561">
      <w:pPr>
        <w:ind w:left="720"/>
        <w:jc w:val="both"/>
        <w:textAlignment w:val="baseline"/>
        <w:rPr>
          <w:rFonts w:ascii="Arial" w:hAnsi="Arial" w:cs="Arial"/>
          <w:color w:val="000000"/>
          <w:lang w:val="es-CO" w:eastAsia="es-CO"/>
        </w:rPr>
      </w:pPr>
    </w:p>
    <w:p w:rsidR="00A80A85" w:rsidRDefault="00A80A85" w:rsidP="00803561">
      <w:pPr>
        <w:jc w:val="both"/>
        <w:textAlignment w:val="baseline"/>
        <w:rPr>
          <w:rFonts w:ascii="Arial" w:hAnsi="Arial" w:cs="Arial"/>
          <w:color w:val="000000"/>
          <w:lang w:val="es-CO" w:eastAsia="es-CO"/>
        </w:rPr>
      </w:pPr>
      <w:r w:rsidRPr="00803561">
        <w:rPr>
          <w:rFonts w:ascii="Arial" w:hAnsi="Arial" w:cs="Arial"/>
          <w:color w:val="000000"/>
          <w:lang w:val="es-CO" w:eastAsia="es-CO"/>
        </w:rPr>
        <w:t xml:space="preserve">Dichos procesos se enmarcan en el siguiente marco legal: </w:t>
      </w:r>
    </w:p>
    <w:p w:rsidR="00DE4074" w:rsidRPr="00803561" w:rsidRDefault="00DE4074" w:rsidP="00803561">
      <w:pPr>
        <w:jc w:val="both"/>
        <w:textAlignment w:val="baseline"/>
        <w:rPr>
          <w:rFonts w:ascii="Arial" w:hAnsi="Arial" w:cs="Arial"/>
          <w:color w:val="000000"/>
          <w:lang w:val="es-CO" w:eastAsia="es-CO"/>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 xml:space="preserve">La </w:t>
      </w:r>
      <w:r w:rsidRPr="00803561">
        <w:rPr>
          <w:rFonts w:ascii="Arial" w:hAnsi="Arial" w:cs="Arial"/>
          <w:bCs/>
          <w:color w:val="000000"/>
        </w:rPr>
        <w:t xml:space="preserve">Ley 115 de febrero de 1994, </w:t>
      </w:r>
      <w:r w:rsidRPr="00803561">
        <w:rPr>
          <w:rFonts w:ascii="Arial" w:hAnsi="Arial" w:cs="Arial"/>
          <w:color w:val="000000"/>
        </w:rPr>
        <w:t xml:space="preserve">señala los fines educativos y objetivos, el concepto de currículo en los diferentes tipos y niveles de educación, las formas de participación de los estudiantes y profesores en la educación para democracia y la paz y otros aspectos relacionados con el servicio social. Como soporte para diseñar el manual de educación para democracia y la paz. Son relevantes los artículos; 25,44 y 87. </w:t>
      </w:r>
    </w:p>
    <w:p w:rsidR="00A80A85" w:rsidRPr="00803561" w:rsidRDefault="00A80A85" w:rsidP="00803561">
      <w:pPr>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DE4074">
        <w:rPr>
          <w:rFonts w:ascii="Arial" w:hAnsi="Arial" w:cs="Arial"/>
          <w:b/>
          <w:color w:val="000000"/>
        </w:rPr>
        <w:t>ARTÍCULO 25: FORMACIÓN ÉTICA Y MORAL.</w:t>
      </w:r>
      <w:r w:rsidRPr="00803561">
        <w:rPr>
          <w:rFonts w:ascii="Arial" w:hAnsi="Arial" w:cs="Arial"/>
          <w:bCs/>
          <w:color w:val="000000"/>
        </w:rPr>
        <w:t xml:space="preserve"> </w:t>
      </w:r>
      <w:r w:rsidRPr="00803561">
        <w:rPr>
          <w:rFonts w:ascii="Arial" w:hAnsi="Arial" w:cs="Arial"/>
          <w:color w:val="000000"/>
        </w:rPr>
        <w:t xml:space="preserve">Se promoverá en el establecimiento educativo a través del currículo, de los contenidos académicos pertinentes, del ambiente, del comportamiento honesto, de directivos, educadores y personal educativo, de la aplicación recta y justa de las normas de la institución, y demás organismos que contemple el Proyecto Educativo Institucional. </w:t>
      </w:r>
    </w:p>
    <w:p w:rsidR="00A80A85" w:rsidRPr="00803561" w:rsidRDefault="00A80A85" w:rsidP="00803561">
      <w:pPr>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DE4074">
        <w:rPr>
          <w:rFonts w:ascii="Arial" w:hAnsi="Arial" w:cs="Arial"/>
          <w:b/>
          <w:color w:val="000000"/>
        </w:rPr>
        <w:t>ATÍCULO 44: MISIÓN DE LOS MEDIOS DE COMUNICACIÓN SOCIAL</w:t>
      </w:r>
      <w:r w:rsidRPr="00803561">
        <w:rPr>
          <w:rFonts w:ascii="Arial" w:hAnsi="Arial" w:cs="Arial"/>
          <w:bCs/>
          <w:color w:val="000000"/>
        </w:rPr>
        <w:t>.  </w:t>
      </w:r>
      <w:r w:rsidRPr="00803561">
        <w:rPr>
          <w:rFonts w:ascii="Arial" w:hAnsi="Arial" w:cs="Arial"/>
          <w:color w:val="000000"/>
        </w:rPr>
        <w:t xml:space="preserve">El gobierno nacional fomentará la participación de los medios de comunicación e información en los procesos de educación permanente y de difusión de la cultura, de acuerdo con los principios y fines de la educación definidos en la presente ley sin perjuicio de la libertad de prensa y la libertad de expresión e información. Así mismo, adoptará mecanismos y estímulos que permitan la adecuada y eficaz utilización de los medios de comunicación masivos como contribución al mejoramiento de la educación de los colombianos. </w:t>
      </w:r>
    </w:p>
    <w:p w:rsidR="00A80A85" w:rsidRPr="00DE4074" w:rsidRDefault="00A80A85" w:rsidP="00803561">
      <w:pPr>
        <w:rPr>
          <w:rFonts w:ascii="Arial" w:hAnsi="Arial" w:cs="Arial"/>
          <w:b/>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DE4074">
        <w:rPr>
          <w:rFonts w:ascii="Arial" w:hAnsi="Arial" w:cs="Arial"/>
          <w:b/>
          <w:color w:val="000000"/>
        </w:rPr>
        <w:t>ARTÍCULO 87: PACTO DE CONVIVENCIA.</w:t>
      </w:r>
      <w:r w:rsidRPr="00803561">
        <w:rPr>
          <w:rFonts w:ascii="Arial" w:hAnsi="Arial" w:cs="Arial"/>
          <w:bCs/>
          <w:color w:val="000000"/>
        </w:rPr>
        <w:t xml:space="preserve"> </w:t>
      </w:r>
      <w:r w:rsidRPr="00803561">
        <w:rPr>
          <w:rFonts w:ascii="Arial" w:hAnsi="Arial" w:cs="Arial"/>
          <w:color w:val="000000"/>
        </w:rPr>
        <w:t xml:space="preserve">Los establecimientos educativos tendrán un reglamento o pacto de convivencia, en el cual se definan los derechos y obligaciones de los estudiantes, los padres o tutores y los educandos al firmar la matrícula correspondiente en representación de sus hijos estarán aceptando el mismo. </w:t>
      </w:r>
    </w:p>
    <w:p w:rsidR="00A80A85" w:rsidRPr="00803561" w:rsidRDefault="00A80A85" w:rsidP="00803561">
      <w:pPr>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 xml:space="preserve">La </w:t>
      </w:r>
      <w:r w:rsidRPr="00803561">
        <w:rPr>
          <w:rFonts w:ascii="Arial" w:hAnsi="Arial" w:cs="Arial"/>
          <w:bCs/>
          <w:color w:val="000000"/>
        </w:rPr>
        <w:t>Ley 1732 del 2014</w:t>
      </w:r>
      <w:r w:rsidRPr="00803561">
        <w:rPr>
          <w:rFonts w:ascii="Arial" w:hAnsi="Arial" w:cs="Arial"/>
          <w:color w:val="000000"/>
        </w:rPr>
        <w:t>, establece la Cátedra de la Paz como de obligatorio cumplimiento en todas las instituciones educativas del país.</w:t>
      </w:r>
    </w:p>
    <w:p w:rsidR="00A80A85" w:rsidRPr="00803561" w:rsidRDefault="00A80A85" w:rsidP="00803561">
      <w:pPr>
        <w:rPr>
          <w:rFonts w:ascii="Arial" w:hAnsi="Arial" w:cs="Arial"/>
        </w:rPr>
      </w:pPr>
    </w:p>
    <w:p w:rsidR="00A80A85" w:rsidRDefault="00A80A85" w:rsidP="00803561">
      <w:pPr>
        <w:pStyle w:val="NormalWeb"/>
        <w:spacing w:before="0" w:beforeAutospacing="0" w:after="0" w:afterAutospacing="0"/>
        <w:ind w:left="-5" w:firstLine="5"/>
        <w:jc w:val="both"/>
        <w:rPr>
          <w:rFonts w:ascii="Arial" w:hAnsi="Arial" w:cs="Arial"/>
          <w:color w:val="000000"/>
        </w:rPr>
      </w:pPr>
      <w:r w:rsidRPr="00803561">
        <w:rPr>
          <w:rFonts w:ascii="Arial" w:hAnsi="Arial" w:cs="Arial"/>
          <w:color w:val="000000"/>
        </w:rPr>
        <w:t xml:space="preserve">El </w:t>
      </w:r>
      <w:r w:rsidRPr="00803561">
        <w:rPr>
          <w:rFonts w:ascii="Arial" w:hAnsi="Arial" w:cs="Arial"/>
          <w:bCs/>
          <w:color w:val="000000"/>
        </w:rPr>
        <w:t>Decreto 1038 del 2015</w:t>
      </w:r>
      <w:r w:rsidRPr="00803561">
        <w:rPr>
          <w:rFonts w:ascii="Arial" w:hAnsi="Arial" w:cs="Arial"/>
          <w:color w:val="000000"/>
        </w:rPr>
        <w:t xml:space="preserve">, el cual reglamenta la ley 1732 del 2014 en el que se determina que en esta cátedra, “todas las instituciones educativas deberán incluir en sus planes de estudio la materia de Cátedra de La Paz antes del 31 de diciembre de 2015,  y se establece que: “la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los principios, derechos y deberes consagrados en la </w:t>
      </w:r>
      <w:r w:rsidRPr="00803561">
        <w:rPr>
          <w:rFonts w:ascii="Arial" w:hAnsi="Arial" w:cs="Arial"/>
          <w:color w:val="000000"/>
        </w:rPr>
        <w:lastRenderedPageBreak/>
        <w:t>Constitución”. La Cátedra que se implemente en cada institución educativa está encaminada a generar aprendizajes en los siguientes componentes, textualmente del decreto:</w:t>
      </w:r>
    </w:p>
    <w:p w:rsidR="00DE4074" w:rsidRPr="00803561" w:rsidRDefault="00DE4074" w:rsidP="00803561">
      <w:pPr>
        <w:pStyle w:val="NormalWeb"/>
        <w:spacing w:before="0" w:beforeAutospacing="0" w:after="0" w:afterAutospacing="0"/>
        <w:ind w:left="-5" w:firstLine="5"/>
        <w:jc w:val="both"/>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a)      Cultura de la paz: se entiende como el sentido y vivencia de los valores ciudadanos, los Derechos Humanos, el Derecho Internacional Humanitario, la participación democrática, la prevención de la violencia y la resolución pacífica de los conflictos.</w:t>
      </w:r>
    </w:p>
    <w:p w:rsidR="00A80A85" w:rsidRDefault="00A80A85" w:rsidP="00803561">
      <w:pPr>
        <w:pStyle w:val="NormalWeb"/>
        <w:spacing w:before="0" w:beforeAutospacing="0" w:after="0" w:afterAutospacing="0"/>
        <w:ind w:left="-5" w:firstLine="5"/>
        <w:jc w:val="both"/>
        <w:rPr>
          <w:rFonts w:ascii="Arial" w:hAnsi="Arial" w:cs="Arial"/>
          <w:color w:val="000000"/>
        </w:rPr>
      </w:pPr>
      <w:r w:rsidRPr="00803561">
        <w:rPr>
          <w:rFonts w:ascii="Arial" w:hAnsi="Arial" w:cs="Arial"/>
          <w:color w:val="000000"/>
        </w:rPr>
        <w:t>b)      Educación para la paz: se entiende como la apropiación de conocimientos y competencias ciudadanas para la convivencia pacífica, la participación democrática, la construcción de equidad, el respeto por la pluralidad, los Derechos Humanos y el Derecho Internacional Humanitario.</w:t>
      </w:r>
    </w:p>
    <w:p w:rsidR="00803561" w:rsidRPr="00803561" w:rsidRDefault="00803561" w:rsidP="00803561">
      <w:pPr>
        <w:pStyle w:val="NormalWeb"/>
        <w:spacing w:before="0" w:beforeAutospacing="0" w:after="0" w:afterAutospacing="0"/>
        <w:ind w:left="-5" w:firstLine="5"/>
        <w:jc w:val="both"/>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c)       Desarrollo sostenible: se entiende como aquel que conduce al crecimiento económico, la elevación de la calidad de la vida y al bienestar social, sin agotar la base de recursos naturales renovables en que se sustenta, ni deteriorar el ambiente o el derecho de las generaciones futuras a utilizarlo para la satisfacción de sus propias necesidades, de acuerdo con el artículo 3 de la Ley 99 de 1993.</w:t>
      </w:r>
    </w:p>
    <w:p w:rsidR="00A80A85" w:rsidRPr="00803561" w:rsidRDefault="00A80A85" w:rsidP="008035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A80A85" w:rsidRPr="00DE4074" w:rsidTr="00A403E8">
        <w:trPr>
          <w:trHeight w:val="397"/>
        </w:trPr>
        <w:tc>
          <w:tcPr>
            <w:tcW w:w="10112" w:type="dxa"/>
            <w:shd w:val="clear" w:color="auto" w:fill="0000FF"/>
            <w:vAlign w:val="center"/>
          </w:tcPr>
          <w:p w:rsidR="00A80A85" w:rsidRPr="00DE4074" w:rsidRDefault="00A80A85" w:rsidP="00803561">
            <w:pPr>
              <w:jc w:val="center"/>
              <w:rPr>
                <w:rFonts w:ascii="Arial" w:hAnsi="Arial" w:cs="Arial"/>
                <w:b/>
                <w:bCs/>
                <w:color w:val="FFFF00"/>
              </w:rPr>
            </w:pPr>
            <w:r w:rsidRPr="00DE4074">
              <w:rPr>
                <w:rFonts w:ascii="Arial" w:hAnsi="Arial" w:cs="Arial"/>
                <w:b/>
                <w:bCs/>
                <w:color w:val="FFFF00"/>
              </w:rPr>
              <w:t xml:space="preserve">DESCRIPCION Y ALCANCE DEL </w:t>
            </w:r>
            <w:r w:rsidR="00D41D59" w:rsidRPr="00DE4074">
              <w:rPr>
                <w:rFonts w:ascii="Arial" w:hAnsi="Arial" w:cs="Arial"/>
                <w:b/>
                <w:bCs/>
                <w:color w:val="FFFF00"/>
              </w:rPr>
              <w:t>PROYECTO A</w:t>
            </w:r>
            <w:r w:rsidRPr="00DE4074">
              <w:rPr>
                <w:rFonts w:ascii="Arial" w:hAnsi="Arial" w:cs="Arial"/>
                <w:b/>
                <w:bCs/>
                <w:color w:val="FFFF00"/>
              </w:rPr>
              <w:t xml:space="preserve"> CORTO Y LARGO PLAZO </w:t>
            </w:r>
          </w:p>
          <w:p w:rsidR="00A80A85" w:rsidRPr="00DE4074" w:rsidRDefault="00A80A85" w:rsidP="00803561">
            <w:pPr>
              <w:jc w:val="center"/>
              <w:rPr>
                <w:rFonts w:ascii="Arial" w:hAnsi="Arial" w:cs="Arial"/>
                <w:b/>
                <w:bCs/>
                <w:color w:val="FFFF00"/>
              </w:rPr>
            </w:pPr>
          </w:p>
        </w:tc>
      </w:tr>
    </w:tbl>
    <w:p w:rsidR="00803561" w:rsidRDefault="00803561" w:rsidP="00803561">
      <w:pPr>
        <w:pStyle w:val="NormalWeb"/>
        <w:spacing w:before="0" w:beforeAutospacing="0" w:after="0" w:afterAutospacing="0"/>
        <w:ind w:left="-5" w:firstLine="5"/>
        <w:jc w:val="both"/>
        <w:rPr>
          <w:rFonts w:ascii="Arial" w:hAnsi="Arial" w:cs="Arial"/>
          <w:color w:val="000000"/>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 xml:space="preserve">El desarrollo de este proyecto, pretende dar respuesta a las inquietudes reales de toda la comunidad educativa, trabajando con habilidad y </w:t>
      </w:r>
      <w:r w:rsidR="00D41D59" w:rsidRPr="00803561">
        <w:rPr>
          <w:rFonts w:ascii="Arial" w:hAnsi="Arial" w:cs="Arial"/>
          <w:color w:val="000000"/>
        </w:rPr>
        <w:t>sensibilidad, procurando</w:t>
      </w:r>
      <w:r w:rsidRPr="00803561">
        <w:rPr>
          <w:rFonts w:ascii="Arial" w:hAnsi="Arial" w:cs="Arial"/>
          <w:color w:val="000000"/>
        </w:rPr>
        <w:t xml:space="preserve"> así mejores posibilidades de aprendizaje activo, creativo y abierto; en el que las habilidades cognoscitivas sirvan a los propósitos, metas y valores de </w:t>
      </w:r>
      <w:r w:rsidR="00D41D59" w:rsidRPr="00803561">
        <w:rPr>
          <w:rFonts w:ascii="Arial" w:hAnsi="Arial" w:cs="Arial"/>
          <w:color w:val="000000"/>
        </w:rPr>
        <w:t>los estudiantes</w:t>
      </w:r>
      <w:r w:rsidRPr="00803561">
        <w:rPr>
          <w:rFonts w:ascii="Arial" w:hAnsi="Arial" w:cs="Arial"/>
          <w:color w:val="000000"/>
        </w:rPr>
        <w:t xml:space="preserve">.  </w:t>
      </w:r>
    </w:p>
    <w:p w:rsidR="009C0FB6" w:rsidRPr="00803561" w:rsidRDefault="009C0FB6" w:rsidP="00803561">
      <w:pPr>
        <w:pStyle w:val="NormalWeb"/>
        <w:spacing w:before="0" w:beforeAutospacing="0" w:after="0" w:afterAutospacing="0"/>
        <w:ind w:left="-5" w:firstLine="5"/>
        <w:jc w:val="both"/>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 xml:space="preserve">El procedimiento parte de un eje integrador que se basa en la participación de todos los alumnos, maestros, padres de familia y demás miembros de la comunidad, teniendo en cuenta las características individuales y colectivas del contexto sociocultural y educativo. </w:t>
      </w:r>
    </w:p>
    <w:p w:rsidR="009C0FB6" w:rsidRPr="00803561" w:rsidRDefault="009C0FB6" w:rsidP="00803561">
      <w:pPr>
        <w:pStyle w:val="NormalWeb"/>
        <w:spacing w:before="0" w:beforeAutospacing="0" w:after="0" w:afterAutospacing="0"/>
        <w:ind w:left="-5" w:firstLine="5"/>
        <w:jc w:val="both"/>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 xml:space="preserve">El proyecto Convivencia y sociedad se desarrolla principalmente de </w:t>
      </w:r>
      <w:r w:rsidR="00D41D59" w:rsidRPr="00803561">
        <w:rPr>
          <w:rFonts w:ascii="Arial" w:hAnsi="Arial" w:cs="Arial"/>
          <w:color w:val="000000"/>
        </w:rPr>
        <w:t>manera transversal</w:t>
      </w:r>
      <w:r w:rsidRPr="00803561">
        <w:rPr>
          <w:rFonts w:ascii="Arial" w:hAnsi="Arial" w:cs="Arial"/>
          <w:color w:val="000000"/>
        </w:rPr>
        <w:t xml:space="preserve"> articulado en todas las áreas del conocimiento e integrado desde las competencias ciudadanas, de tal manera que se estimule todo el proceso formativo del educando donde se proyectan aspectos importantes como son, la convivencia, el respeto por la diferencia, la paz, la valorización de los valores y el reconocimiento de la multiculturalidad. </w:t>
      </w:r>
    </w:p>
    <w:p w:rsidR="009C0FB6" w:rsidRPr="00803561" w:rsidRDefault="009C0FB6" w:rsidP="00803561">
      <w:pPr>
        <w:pStyle w:val="NormalWeb"/>
        <w:spacing w:before="0" w:beforeAutospacing="0" w:after="0" w:afterAutospacing="0"/>
        <w:ind w:left="-5" w:firstLine="5"/>
        <w:jc w:val="both"/>
        <w:rPr>
          <w:rFonts w:ascii="Arial" w:hAnsi="Arial" w:cs="Arial"/>
        </w:rPr>
      </w:pPr>
    </w:p>
    <w:p w:rsidR="00A80A85" w:rsidRPr="00803561" w:rsidRDefault="00A80A85" w:rsidP="00803561">
      <w:pPr>
        <w:pStyle w:val="NormalWeb"/>
        <w:spacing w:before="0" w:beforeAutospacing="0" w:after="0" w:afterAutospacing="0"/>
        <w:ind w:left="-5" w:firstLine="5"/>
        <w:jc w:val="both"/>
        <w:rPr>
          <w:rFonts w:ascii="Arial" w:hAnsi="Arial" w:cs="Arial"/>
        </w:rPr>
      </w:pPr>
      <w:r w:rsidRPr="00803561">
        <w:rPr>
          <w:rFonts w:ascii="Arial" w:hAnsi="Arial" w:cs="Arial"/>
          <w:color w:val="000000"/>
        </w:rPr>
        <w:t>La investigación participativa que se ha venido trabajando en el colegio desde el año 2018 permite el desarrollo de los objetivos propuestos para  este proceso, puesto que permite la inclusión de todos los sujetos activos, educandos, padres de familia y educadores; para ello la institución ha diligenciado y continuará con la realización de encuestas, entrevistas, charlas, desarrollo de fichas familiares, talleres de escuela de padres, herramientas que a su vez se convierten en un referente real donde se evidenciaran las necesidades, aficiones, dudas, anhelos y propuestas de todos que se realizan desde las direcciones de grupo, y el cuerpo directivo.  </w:t>
      </w:r>
    </w:p>
    <w:p w:rsidR="009C0FB6" w:rsidRPr="00803561" w:rsidRDefault="009C0FB6" w:rsidP="00803561">
      <w:pPr>
        <w:pStyle w:val="NormalWeb"/>
        <w:spacing w:before="0" w:beforeAutospacing="0" w:after="0" w:afterAutospacing="0"/>
        <w:ind w:left="-5" w:firstLine="5"/>
        <w:jc w:val="both"/>
        <w:rPr>
          <w:rFonts w:ascii="Arial" w:hAnsi="Arial" w:cs="Arial"/>
        </w:rPr>
      </w:pPr>
    </w:p>
    <w:p w:rsidR="00A80A85" w:rsidRPr="00803561" w:rsidRDefault="00A80A85" w:rsidP="00803561">
      <w:pPr>
        <w:pStyle w:val="NormalWeb"/>
        <w:spacing w:before="0" w:beforeAutospacing="0" w:after="0" w:afterAutospacing="0"/>
        <w:jc w:val="both"/>
        <w:rPr>
          <w:rFonts w:ascii="Arial" w:hAnsi="Arial" w:cs="Arial"/>
          <w:color w:val="000000"/>
        </w:rPr>
      </w:pPr>
      <w:r w:rsidRPr="00803561">
        <w:rPr>
          <w:rFonts w:ascii="Arial" w:hAnsi="Arial" w:cs="Arial"/>
          <w:color w:val="000000"/>
        </w:rPr>
        <w:t xml:space="preserve"> A su vez, se realizará la elección del gobierno escolar en donde participaran personero, procurador, contralor y alcaldes como agentes de control y promoción de la sana convivencia </w:t>
      </w:r>
      <w:r w:rsidRPr="00803561">
        <w:rPr>
          <w:rFonts w:ascii="Arial" w:hAnsi="Arial" w:cs="Arial"/>
          <w:color w:val="000000"/>
        </w:rPr>
        <w:lastRenderedPageBreak/>
        <w:t xml:space="preserve">en la institución y que da claridad a los estudiantes de la necesidad de normas claras y de la transparencia de los deberes y derechos de todos los individuos. </w:t>
      </w:r>
    </w:p>
    <w:p w:rsidR="00A80A85" w:rsidRPr="00803561" w:rsidRDefault="00A80A85" w:rsidP="00803561">
      <w:pPr>
        <w:pStyle w:val="NormalWeb"/>
        <w:spacing w:before="0" w:beforeAutospacing="0" w:after="0" w:afterAutospacing="0"/>
        <w:jc w:val="both"/>
        <w:rPr>
          <w:rFonts w:ascii="Arial" w:hAnsi="Arial" w:cs="Arial"/>
          <w:color w:val="000000"/>
        </w:rPr>
      </w:pPr>
    </w:p>
    <w:p w:rsidR="00A80A85" w:rsidRPr="00803561" w:rsidRDefault="00A80A85" w:rsidP="00803561">
      <w:pPr>
        <w:pStyle w:val="NormalWeb"/>
        <w:spacing w:before="0" w:beforeAutospacing="0" w:after="0" w:afterAutospacing="0"/>
        <w:jc w:val="both"/>
        <w:rPr>
          <w:rFonts w:ascii="Arial" w:hAnsi="Arial" w:cs="Arial"/>
          <w:color w:val="000000"/>
        </w:rPr>
      </w:pPr>
      <w:r w:rsidRPr="00803561">
        <w:rPr>
          <w:rFonts w:ascii="Arial" w:hAnsi="Arial" w:cs="Arial"/>
          <w:color w:val="000000"/>
        </w:rPr>
        <w:t xml:space="preserve">Los estudiantes y la comunidad en general también participarán en la toma de decisiones de la institución y en la conformación de normas claras de convivencia al crear el pacto de convivencia escolar, en donde ellos se comprometerán con sus respectivos directores de grupo a tener unas normas claras establecidas por ellos y amparadas en el manual de convivencia y en la constitución política del proceso y compromisos que ellos </w:t>
      </w:r>
      <w:r w:rsidR="0040002D" w:rsidRPr="00803561">
        <w:rPr>
          <w:rFonts w:ascii="Arial" w:hAnsi="Arial" w:cs="Arial"/>
          <w:color w:val="000000"/>
        </w:rPr>
        <w:t>desarrollarán</w:t>
      </w:r>
      <w:r w:rsidRPr="00803561">
        <w:rPr>
          <w:rFonts w:ascii="Arial" w:hAnsi="Arial" w:cs="Arial"/>
          <w:color w:val="000000"/>
        </w:rPr>
        <w:t xml:space="preserve"> dentro del aula como grupo y comunidad.  </w:t>
      </w:r>
    </w:p>
    <w:p w:rsidR="00A80A85" w:rsidRPr="00803561" w:rsidRDefault="00A80A85" w:rsidP="00803561">
      <w:pPr>
        <w:pStyle w:val="NormalWeb"/>
        <w:spacing w:before="0" w:beforeAutospacing="0" w:after="0" w:afterAutospacing="0"/>
        <w:jc w:val="both"/>
        <w:rPr>
          <w:rFonts w:ascii="Arial" w:hAnsi="Arial" w:cs="Arial"/>
          <w:color w:val="000000"/>
        </w:rPr>
      </w:pPr>
    </w:p>
    <w:p w:rsidR="00151EE1" w:rsidRDefault="00A80A85" w:rsidP="00803561">
      <w:pPr>
        <w:pStyle w:val="NormalWeb"/>
        <w:spacing w:before="0" w:beforeAutospacing="0" w:after="0" w:afterAutospacing="0"/>
        <w:jc w:val="both"/>
        <w:rPr>
          <w:rFonts w:ascii="Arial" w:hAnsi="Arial" w:cs="Arial"/>
          <w:color w:val="000000"/>
        </w:rPr>
      </w:pPr>
      <w:r w:rsidRPr="00803561">
        <w:rPr>
          <w:rFonts w:ascii="Arial" w:hAnsi="Arial" w:cs="Arial"/>
          <w:color w:val="000000"/>
        </w:rPr>
        <w:t xml:space="preserve">Allí mismo, también se abrirá un espacio dentro de la semana de la ciencia donde los estudiantes a partir de páginas web promoverán el turismo en Santander y mediante muestras culturales expondrán el legado de nuestra cultura a Colombia y el mundo, reconociendo así su importancia dentro del marco económico e histórico. </w:t>
      </w:r>
    </w:p>
    <w:p w:rsidR="00803561" w:rsidRPr="00803561" w:rsidRDefault="00803561" w:rsidP="00803561">
      <w:pPr>
        <w:pStyle w:val="NormalWeb"/>
        <w:spacing w:before="0" w:beforeAutospacing="0" w:after="0" w:afterAutospacing="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A80A85" w:rsidRPr="00803561" w:rsidTr="009A0A48">
        <w:trPr>
          <w:trHeight w:val="397"/>
        </w:trPr>
        <w:tc>
          <w:tcPr>
            <w:tcW w:w="9964" w:type="dxa"/>
            <w:shd w:val="clear" w:color="auto" w:fill="0000FF"/>
            <w:vAlign w:val="center"/>
          </w:tcPr>
          <w:p w:rsidR="00A80A85" w:rsidRPr="00DE4074" w:rsidRDefault="00A80A85" w:rsidP="00803561">
            <w:pPr>
              <w:jc w:val="center"/>
              <w:rPr>
                <w:rFonts w:ascii="Arial" w:hAnsi="Arial" w:cs="Arial"/>
                <w:b/>
                <w:bCs/>
                <w:color w:val="FFFF00"/>
              </w:rPr>
            </w:pPr>
            <w:r w:rsidRPr="00DE4074">
              <w:rPr>
                <w:rFonts w:ascii="Arial" w:hAnsi="Arial" w:cs="Arial"/>
                <w:b/>
                <w:bCs/>
                <w:color w:val="FFFF00"/>
              </w:rPr>
              <w:t>CRONOGRAMA DE ACTIVIDADES</w:t>
            </w:r>
          </w:p>
        </w:tc>
      </w:tr>
    </w:tbl>
    <w:p w:rsidR="009A0A48" w:rsidRPr="00803561" w:rsidRDefault="009A0A48" w:rsidP="00803561">
      <w:pPr>
        <w:numPr>
          <w:ilvl w:val="12"/>
          <w:numId w:val="0"/>
        </w:numPr>
        <w:jc w:val="both"/>
        <w:rPr>
          <w:rFonts w:ascii="Arial" w:hAnsi="Arial" w:cs="Arial"/>
        </w:rPr>
      </w:pPr>
    </w:p>
    <w:p w:rsidR="009A0A48" w:rsidRDefault="009A0A48" w:rsidP="00803561">
      <w:pPr>
        <w:numPr>
          <w:ilvl w:val="12"/>
          <w:numId w:val="0"/>
        </w:numPr>
        <w:jc w:val="both"/>
        <w:rPr>
          <w:rFonts w:ascii="Arial" w:hAnsi="Arial" w:cs="Arial"/>
        </w:rPr>
      </w:pPr>
      <w:r w:rsidRPr="00803561">
        <w:rPr>
          <w:rFonts w:ascii="Arial" w:hAnsi="Arial" w:cs="Arial"/>
        </w:rPr>
        <w:t>Horario de actividades:</w:t>
      </w:r>
    </w:p>
    <w:p w:rsidR="00803561" w:rsidRPr="00803561" w:rsidRDefault="00803561" w:rsidP="00803561">
      <w:pPr>
        <w:numPr>
          <w:ilvl w:val="12"/>
          <w:numId w:val="0"/>
        </w:numPr>
        <w:jc w:val="both"/>
        <w:rPr>
          <w:rFonts w:ascii="Arial" w:hAnsi="Arial" w:cs="Arial"/>
        </w:rPr>
      </w:pPr>
    </w:p>
    <w:p w:rsidR="009A0A48" w:rsidRPr="00803561" w:rsidRDefault="00DE4074" w:rsidP="00803561">
      <w:pPr>
        <w:pStyle w:val="Prrafodelista"/>
        <w:numPr>
          <w:ilvl w:val="0"/>
          <w:numId w:val="32"/>
        </w:numPr>
        <w:rPr>
          <w:rFonts w:ascii="Arial" w:hAnsi="Arial" w:cs="Arial"/>
        </w:rPr>
      </w:pPr>
      <w:r>
        <w:rPr>
          <w:rFonts w:ascii="Arial" w:hAnsi="Arial" w:cs="Arial"/>
        </w:rPr>
        <w:t xml:space="preserve">Primer </w:t>
      </w:r>
      <w:proofErr w:type="gramStart"/>
      <w:r>
        <w:rPr>
          <w:rFonts w:ascii="Arial" w:hAnsi="Arial" w:cs="Arial"/>
        </w:rPr>
        <w:t>mes</w:t>
      </w:r>
      <w:r w:rsidR="00F64376" w:rsidRPr="00803561">
        <w:rPr>
          <w:rFonts w:ascii="Arial" w:hAnsi="Arial" w:cs="Arial"/>
        </w:rPr>
        <w:t xml:space="preserve"> </w:t>
      </w:r>
      <w:r w:rsidR="009A0A48" w:rsidRPr="00803561">
        <w:rPr>
          <w:rFonts w:ascii="Arial" w:hAnsi="Arial" w:cs="Arial"/>
        </w:rPr>
        <w:t>:</w:t>
      </w:r>
      <w:proofErr w:type="gramEnd"/>
      <w:r w:rsidR="009A0A48" w:rsidRPr="00803561">
        <w:rPr>
          <w:rFonts w:ascii="Arial" w:hAnsi="Arial" w:cs="Arial"/>
        </w:rPr>
        <w:t xml:space="preserve"> Realiza</w:t>
      </w:r>
      <w:r w:rsidR="00F64376" w:rsidRPr="00803561">
        <w:rPr>
          <w:rFonts w:ascii="Arial" w:hAnsi="Arial" w:cs="Arial"/>
        </w:rPr>
        <w:t xml:space="preserve">r </w:t>
      </w:r>
      <w:r w:rsidR="009A0A48" w:rsidRPr="00803561">
        <w:rPr>
          <w:rFonts w:ascii="Arial" w:hAnsi="Arial" w:cs="Arial"/>
        </w:rPr>
        <w:t>la actividad 1.</w:t>
      </w:r>
    </w:p>
    <w:p w:rsidR="009A0A48" w:rsidRPr="00803561" w:rsidRDefault="00DE4074" w:rsidP="00803561">
      <w:pPr>
        <w:pStyle w:val="Prrafodelista"/>
        <w:numPr>
          <w:ilvl w:val="0"/>
          <w:numId w:val="32"/>
        </w:numPr>
        <w:rPr>
          <w:rFonts w:ascii="Arial" w:hAnsi="Arial" w:cs="Arial"/>
        </w:rPr>
      </w:pPr>
      <w:r>
        <w:rPr>
          <w:rFonts w:ascii="Arial" w:hAnsi="Arial" w:cs="Arial"/>
        </w:rPr>
        <w:t xml:space="preserve">Segundo mes: </w:t>
      </w:r>
      <w:r w:rsidR="00F64376" w:rsidRPr="00803561">
        <w:rPr>
          <w:rFonts w:ascii="Arial" w:hAnsi="Arial" w:cs="Arial"/>
        </w:rPr>
        <w:t>Realizar</w:t>
      </w:r>
      <w:r w:rsidR="009A0A48" w:rsidRPr="00803561">
        <w:rPr>
          <w:rFonts w:ascii="Arial" w:hAnsi="Arial" w:cs="Arial"/>
        </w:rPr>
        <w:t xml:space="preserve"> la actividad 2.</w:t>
      </w:r>
    </w:p>
    <w:p w:rsidR="009A0A48" w:rsidRPr="00803561" w:rsidRDefault="00DE4074" w:rsidP="00803561">
      <w:pPr>
        <w:pStyle w:val="Prrafodelista"/>
        <w:numPr>
          <w:ilvl w:val="0"/>
          <w:numId w:val="32"/>
        </w:numPr>
        <w:rPr>
          <w:rFonts w:ascii="Arial" w:hAnsi="Arial" w:cs="Arial"/>
        </w:rPr>
      </w:pPr>
      <w:r>
        <w:rPr>
          <w:rFonts w:ascii="Arial" w:hAnsi="Arial" w:cs="Arial"/>
        </w:rPr>
        <w:t xml:space="preserve">Tercer mes: </w:t>
      </w:r>
      <w:r w:rsidR="00F64376" w:rsidRPr="00803561">
        <w:rPr>
          <w:rFonts w:ascii="Arial" w:hAnsi="Arial" w:cs="Arial"/>
        </w:rPr>
        <w:t>actividad 3</w:t>
      </w:r>
    </w:p>
    <w:p w:rsidR="00A80A85" w:rsidRPr="00803561" w:rsidRDefault="00A80A85" w:rsidP="00803561">
      <w:pPr>
        <w:rPr>
          <w:rFonts w:ascii="Arial" w:hAnsi="Arial" w:cs="Arial"/>
        </w:rPr>
      </w:pPr>
    </w:p>
    <w:p w:rsidR="00A80A85" w:rsidRPr="00803561" w:rsidRDefault="00097355" w:rsidP="00803561">
      <w:pPr>
        <w:rPr>
          <w:rFonts w:ascii="Arial" w:hAnsi="Arial" w:cs="Arial"/>
        </w:rPr>
      </w:pPr>
      <w:r w:rsidRPr="00803561">
        <w:rPr>
          <w:rFonts w:ascii="Arial" w:hAnsi="Arial" w:cs="Arial"/>
        </w:rPr>
        <w:t xml:space="preserve">¿QUÉ NECESITAMOS PARA CONVIVIR EN </w:t>
      </w:r>
      <w:r w:rsidR="00BB751C" w:rsidRPr="00803561">
        <w:rPr>
          <w:rFonts w:ascii="Arial" w:hAnsi="Arial" w:cs="Arial"/>
        </w:rPr>
        <w:t>PAZ?</w:t>
      </w:r>
    </w:p>
    <w:p w:rsidR="00BB751C" w:rsidRPr="00803561" w:rsidRDefault="00BB751C" w:rsidP="00803561">
      <w:pPr>
        <w:rPr>
          <w:rFonts w:ascii="Arial" w:hAnsi="Arial" w:cs="Arial"/>
        </w:rPr>
      </w:pPr>
    </w:p>
    <w:p w:rsidR="00F64376" w:rsidRPr="00803561" w:rsidRDefault="00BB751C" w:rsidP="00803561">
      <w:pPr>
        <w:rPr>
          <w:rFonts w:ascii="Arial" w:hAnsi="Arial" w:cs="Arial"/>
        </w:rPr>
      </w:pPr>
      <w:r w:rsidRPr="00803561">
        <w:rPr>
          <w:rFonts w:ascii="Arial" w:hAnsi="Arial" w:cs="Arial"/>
          <w:noProof/>
        </w:rPr>
        <w:drawing>
          <wp:inline distT="0" distB="0" distL="0" distR="0">
            <wp:extent cx="5924550" cy="3448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4550" cy="3448050"/>
                    </a:xfrm>
                    <a:prstGeom prst="rect">
                      <a:avLst/>
                    </a:prstGeom>
                  </pic:spPr>
                </pic:pic>
              </a:graphicData>
            </a:graphic>
          </wp:inline>
        </w:drawing>
      </w:r>
    </w:p>
    <w:p w:rsidR="00DE4074" w:rsidRDefault="00DE4074" w:rsidP="00803561">
      <w:pPr>
        <w:rPr>
          <w:rFonts w:ascii="Arial" w:hAnsi="Arial" w:cs="Arial"/>
          <w:b/>
        </w:rPr>
      </w:pPr>
    </w:p>
    <w:p w:rsidR="00B60D54" w:rsidRDefault="00B60D54" w:rsidP="00803561">
      <w:pPr>
        <w:rPr>
          <w:rFonts w:ascii="Arial" w:hAnsi="Arial" w:cs="Arial"/>
          <w:b/>
        </w:rPr>
      </w:pPr>
      <w:r w:rsidRPr="00803561">
        <w:rPr>
          <w:rFonts w:ascii="Arial" w:hAnsi="Arial" w:cs="Arial"/>
          <w:b/>
        </w:rPr>
        <w:lastRenderedPageBreak/>
        <w:t xml:space="preserve">ACTIVIDAD: 1. </w:t>
      </w:r>
      <w:r w:rsidR="007702E2" w:rsidRPr="00803561">
        <w:rPr>
          <w:rFonts w:ascii="Arial" w:hAnsi="Arial" w:cs="Arial"/>
          <w:b/>
        </w:rPr>
        <w:t xml:space="preserve">IMÁGENES </w:t>
      </w:r>
    </w:p>
    <w:p w:rsidR="00803561" w:rsidRPr="00803561" w:rsidRDefault="00803561" w:rsidP="00803561">
      <w:pPr>
        <w:ind w:left="284"/>
        <w:rPr>
          <w:rFonts w:ascii="Arial" w:hAnsi="Arial" w:cs="Arial"/>
          <w:b/>
        </w:rPr>
      </w:pPr>
    </w:p>
    <w:p w:rsidR="003B2214" w:rsidRPr="00803561" w:rsidRDefault="00151EE1" w:rsidP="00803561">
      <w:pPr>
        <w:pStyle w:val="Prrafodelista"/>
        <w:numPr>
          <w:ilvl w:val="1"/>
          <w:numId w:val="14"/>
        </w:numPr>
        <w:ind w:left="284"/>
        <w:rPr>
          <w:rFonts w:ascii="Arial" w:hAnsi="Arial" w:cs="Arial"/>
        </w:rPr>
      </w:pPr>
      <w:r w:rsidRPr="00803561">
        <w:rPr>
          <w:rFonts w:ascii="Arial" w:hAnsi="Arial" w:cs="Arial"/>
        </w:rPr>
        <w:t>Realiza un mapa mental de las imágenes anteriores y busca el significado de cada una de ellas</w:t>
      </w:r>
      <w:r w:rsidR="002849AB" w:rsidRPr="00803561">
        <w:rPr>
          <w:rFonts w:ascii="Arial" w:hAnsi="Arial" w:cs="Arial"/>
        </w:rPr>
        <w:t>.</w:t>
      </w:r>
    </w:p>
    <w:p w:rsidR="002849AB" w:rsidRPr="00803561" w:rsidRDefault="002849AB" w:rsidP="00803561">
      <w:pPr>
        <w:pStyle w:val="Prrafodelista"/>
        <w:numPr>
          <w:ilvl w:val="1"/>
          <w:numId w:val="14"/>
        </w:numPr>
        <w:ind w:left="284"/>
        <w:rPr>
          <w:rFonts w:ascii="Arial" w:hAnsi="Arial" w:cs="Arial"/>
        </w:rPr>
      </w:pPr>
      <w:r w:rsidRPr="00803561">
        <w:rPr>
          <w:rFonts w:ascii="Arial" w:hAnsi="Arial" w:cs="Arial"/>
        </w:rPr>
        <w:t>¿Qué ocurre cuando un conflicto es mal resuelto?</w:t>
      </w:r>
    </w:p>
    <w:p w:rsidR="002849AB" w:rsidRPr="00803561" w:rsidRDefault="00FA5982" w:rsidP="00803561">
      <w:pPr>
        <w:pStyle w:val="Prrafodelista"/>
        <w:numPr>
          <w:ilvl w:val="1"/>
          <w:numId w:val="14"/>
        </w:numPr>
        <w:ind w:left="284"/>
        <w:rPr>
          <w:rFonts w:ascii="Arial" w:hAnsi="Arial" w:cs="Arial"/>
        </w:rPr>
      </w:pPr>
      <w:r w:rsidRPr="00803561">
        <w:rPr>
          <w:rFonts w:ascii="Arial" w:hAnsi="Arial" w:cs="Arial"/>
        </w:rPr>
        <w:t>¿Existen herramientas que ayuden a resolver conflicto? cuáles son?</w:t>
      </w:r>
    </w:p>
    <w:p w:rsidR="00FA5982" w:rsidRPr="00803561" w:rsidRDefault="00FA5982" w:rsidP="00803561">
      <w:pPr>
        <w:pStyle w:val="Prrafodelista"/>
        <w:numPr>
          <w:ilvl w:val="1"/>
          <w:numId w:val="14"/>
        </w:numPr>
        <w:ind w:left="284"/>
        <w:rPr>
          <w:rFonts w:ascii="Arial" w:hAnsi="Arial" w:cs="Arial"/>
        </w:rPr>
      </w:pPr>
      <w:r w:rsidRPr="00803561">
        <w:rPr>
          <w:rFonts w:ascii="Arial" w:hAnsi="Arial" w:cs="Arial"/>
        </w:rPr>
        <w:t>¿Qué es el clima escolar?</w:t>
      </w:r>
    </w:p>
    <w:p w:rsidR="002849AB" w:rsidRPr="00803561" w:rsidRDefault="002849AB" w:rsidP="00803561">
      <w:pPr>
        <w:rPr>
          <w:rFonts w:ascii="Arial" w:hAnsi="Arial" w:cs="Arial"/>
        </w:rPr>
      </w:pPr>
    </w:p>
    <w:p w:rsidR="00CC03D0" w:rsidRPr="00803561" w:rsidRDefault="00CC03D0" w:rsidP="00803561">
      <w:pPr>
        <w:rPr>
          <w:rFonts w:ascii="Arial" w:hAnsi="Arial" w:cs="Arial"/>
        </w:rPr>
      </w:pPr>
    </w:p>
    <w:p w:rsidR="003B2214" w:rsidRPr="00803561" w:rsidRDefault="003B2214" w:rsidP="00803561">
      <w:pPr>
        <w:rPr>
          <w:rFonts w:ascii="Arial" w:hAnsi="Arial" w:cs="Arial"/>
          <w:b/>
        </w:rPr>
      </w:pPr>
      <w:r w:rsidRPr="00803561">
        <w:rPr>
          <w:rFonts w:ascii="Arial" w:hAnsi="Arial" w:cs="Arial"/>
          <w:b/>
        </w:rPr>
        <w:t xml:space="preserve">ACTIVIDAD </w:t>
      </w:r>
      <w:r w:rsidR="00B60D54" w:rsidRPr="00803561">
        <w:rPr>
          <w:rFonts w:ascii="Arial" w:hAnsi="Arial" w:cs="Arial"/>
          <w:b/>
        </w:rPr>
        <w:t>2</w:t>
      </w:r>
      <w:r w:rsidRPr="00803561">
        <w:rPr>
          <w:rFonts w:ascii="Arial" w:hAnsi="Arial" w:cs="Arial"/>
          <w:b/>
        </w:rPr>
        <w:t xml:space="preserve">: CONVIVIR ES CUESTIÓN DE ACTITUD </w:t>
      </w:r>
    </w:p>
    <w:p w:rsidR="007702E2" w:rsidRPr="00803561" w:rsidRDefault="007702E2" w:rsidP="00803561">
      <w:pPr>
        <w:rPr>
          <w:rFonts w:ascii="Arial" w:hAnsi="Arial" w:cs="Arial"/>
        </w:rPr>
      </w:pPr>
    </w:p>
    <w:p w:rsidR="003B2214" w:rsidRPr="00803561" w:rsidRDefault="003B2214" w:rsidP="00DE4074">
      <w:pPr>
        <w:pStyle w:val="Prrafodelista"/>
        <w:numPr>
          <w:ilvl w:val="0"/>
          <w:numId w:val="47"/>
        </w:numPr>
        <w:ind w:left="284"/>
        <w:rPr>
          <w:rStyle w:val="Hipervnculo"/>
          <w:rFonts w:ascii="Arial" w:hAnsi="Arial" w:cs="Arial"/>
          <w:color w:val="auto"/>
          <w:u w:val="none"/>
        </w:rPr>
      </w:pPr>
      <w:r w:rsidRPr="00803561">
        <w:rPr>
          <w:rFonts w:ascii="Arial" w:hAnsi="Arial" w:cs="Arial"/>
        </w:rPr>
        <w:t xml:space="preserve">Observa el siguiente video: </w:t>
      </w:r>
      <w:hyperlink r:id="rId9" w:history="1">
        <w:r w:rsidRPr="00803561">
          <w:rPr>
            <w:rStyle w:val="Hipervnculo"/>
            <w:rFonts w:ascii="Arial" w:hAnsi="Arial" w:cs="Arial"/>
            <w:u w:val="none"/>
          </w:rPr>
          <w:t>http://freissypamela.blogspot.com/2014/05/el-respeto.html</w:t>
        </w:r>
      </w:hyperlink>
    </w:p>
    <w:p w:rsidR="00803561" w:rsidRPr="00803561" w:rsidRDefault="00803561" w:rsidP="00803561">
      <w:pPr>
        <w:pStyle w:val="Prrafodelista"/>
        <w:rPr>
          <w:rFonts w:ascii="Arial" w:hAnsi="Arial" w:cs="Arial"/>
        </w:rPr>
      </w:pPr>
    </w:p>
    <w:p w:rsidR="003B2214" w:rsidRDefault="003B2214" w:rsidP="00803561">
      <w:pPr>
        <w:jc w:val="center"/>
        <w:rPr>
          <w:rFonts w:ascii="Arial" w:hAnsi="Arial" w:cs="Arial"/>
        </w:rPr>
      </w:pPr>
      <w:r w:rsidRPr="00803561">
        <w:rPr>
          <w:rFonts w:ascii="Arial" w:hAnsi="Arial" w:cs="Arial"/>
          <w:noProof/>
        </w:rPr>
        <w:drawing>
          <wp:inline distT="0" distB="0" distL="0" distR="0">
            <wp:extent cx="3026727" cy="1894637"/>
            <wp:effectExtent l="19050" t="0" r="2223"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0330" cy="1896892"/>
                    </a:xfrm>
                    <a:prstGeom prst="rect">
                      <a:avLst/>
                    </a:prstGeom>
                  </pic:spPr>
                </pic:pic>
              </a:graphicData>
            </a:graphic>
          </wp:inline>
        </w:drawing>
      </w:r>
    </w:p>
    <w:p w:rsidR="00803561" w:rsidRPr="00803561" w:rsidRDefault="00803561" w:rsidP="00803561">
      <w:pPr>
        <w:jc w:val="center"/>
        <w:rPr>
          <w:rFonts w:ascii="Arial" w:hAnsi="Arial" w:cs="Arial"/>
        </w:rPr>
      </w:pPr>
    </w:p>
    <w:p w:rsidR="003B2214" w:rsidRDefault="003B2214" w:rsidP="00DE4074">
      <w:pPr>
        <w:pStyle w:val="Prrafodelista"/>
        <w:numPr>
          <w:ilvl w:val="0"/>
          <w:numId w:val="47"/>
        </w:numPr>
        <w:ind w:left="284"/>
        <w:rPr>
          <w:rFonts w:ascii="Arial" w:hAnsi="Arial" w:cs="Arial"/>
        </w:rPr>
      </w:pPr>
      <w:r w:rsidRPr="00803561">
        <w:rPr>
          <w:rFonts w:ascii="Arial" w:hAnsi="Arial" w:cs="Arial"/>
        </w:rPr>
        <w:t>Con tus acciones puedes cambiar el mundo, Trata a los demás</w:t>
      </w:r>
      <w:r w:rsidR="00F64376" w:rsidRPr="00803561">
        <w:rPr>
          <w:rFonts w:ascii="Arial" w:hAnsi="Arial" w:cs="Arial"/>
        </w:rPr>
        <w:t xml:space="preserve"> como te gustaría que te traten. R</w:t>
      </w:r>
      <w:r w:rsidRPr="00803561">
        <w:rPr>
          <w:rFonts w:ascii="Arial" w:hAnsi="Arial" w:cs="Arial"/>
        </w:rPr>
        <w:t>esponde las siguientes preguntas:</w:t>
      </w:r>
    </w:p>
    <w:p w:rsidR="00DE4074" w:rsidRPr="00803561" w:rsidRDefault="00DE4074" w:rsidP="00DE4074">
      <w:pPr>
        <w:pStyle w:val="Prrafodelista"/>
        <w:ind w:left="284"/>
        <w:rPr>
          <w:rFonts w:ascii="Arial" w:hAnsi="Arial" w:cs="Arial"/>
        </w:rPr>
      </w:pPr>
    </w:p>
    <w:p w:rsidR="003B2214" w:rsidRPr="00803561" w:rsidRDefault="003B2214" w:rsidP="00DE4074">
      <w:pPr>
        <w:pStyle w:val="Prrafodelista"/>
        <w:numPr>
          <w:ilvl w:val="0"/>
          <w:numId w:val="50"/>
        </w:numPr>
        <w:ind w:left="284"/>
        <w:rPr>
          <w:rFonts w:ascii="Arial" w:hAnsi="Arial" w:cs="Arial"/>
        </w:rPr>
      </w:pPr>
      <w:r w:rsidRPr="00803561">
        <w:rPr>
          <w:rFonts w:ascii="Arial" w:hAnsi="Arial" w:cs="Arial"/>
        </w:rPr>
        <w:t>¿Qué tiene en común el video con la vida cotidiana?</w:t>
      </w:r>
    </w:p>
    <w:p w:rsidR="00D41D59" w:rsidRPr="00803561" w:rsidRDefault="003B2214" w:rsidP="00DE4074">
      <w:pPr>
        <w:pStyle w:val="Prrafodelista"/>
        <w:numPr>
          <w:ilvl w:val="0"/>
          <w:numId w:val="50"/>
        </w:numPr>
        <w:ind w:left="284"/>
        <w:rPr>
          <w:rFonts w:ascii="Arial" w:hAnsi="Arial" w:cs="Arial"/>
        </w:rPr>
      </w:pPr>
      <w:r w:rsidRPr="00803561">
        <w:rPr>
          <w:rFonts w:ascii="Arial" w:hAnsi="Arial" w:cs="Arial"/>
        </w:rPr>
        <w:t xml:space="preserve">¿Qué valores se pueden apreciar en el video?  </w:t>
      </w:r>
    </w:p>
    <w:p w:rsidR="00D41D59" w:rsidRPr="00803561" w:rsidRDefault="00CC03D0" w:rsidP="00DE4074">
      <w:pPr>
        <w:pStyle w:val="Prrafodelista"/>
        <w:numPr>
          <w:ilvl w:val="0"/>
          <w:numId w:val="50"/>
        </w:numPr>
        <w:ind w:left="284"/>
        <w:rPr>
          <w:rFonts w:ascii="Arial" w:hAnsi="Arial" w:cs="Arial"/>
        </w:rPr>
      </w:pPr>
      <w:r w:rsidRPr="00803561">
        <w:rPr>
          <w:rFonts w:ascii="Arial" w:hAnsi="Arial" w:cs="Arial"/>
        </w:rPr>
        <w:t>Escriba</w:t>
      </w:r>
      <w:r w:rsidR="007A0E0F" w:rsidRPr="00803561">
        <w:rPr>
          <w:rFonts w:ascii="Arial" w:hAnsi="Arial" w:cs="Arial"/>
        </w:rPr>
        <w:t xml:space="preserve"> ¿cómo es la convivencia </w:t>
      </w:r>
      <w:r w:rsidR="003B2214" w:rsidRPr="00803561">
        <w:rPr>
          <w:rFonts w:ascii="Arial" w:hAnsi="Arial" w:cs="Arial"/>
        </w:rPr>
        <w:t>en</w:t>
      </w:r>
      <w:r w:rsidR="00F50FC3" w:rsidRPr="00803561">
        <w:rPr>
          <w:rFonts w:ascii="Arial" w:hAnsi="Arial" w:cs="Arial"/>
        </w:rPr>
        <w:t xml:space="preserve"> l</w:t>
      </w:r>
      <w:r w:rsidR="007A0E0F" w:rsidRPr="00803561">
        <w:rPr>
          <w:rFonts w:ascii="Arial" w:hAnsi="Arial" w:cs="Arial"/>
        </w:rPr>
        <w:t>a</w:t>
      </w:r>
      <w:r w:rsidR="003B2214" w:rsidRPr="00803561">
        <w:rPr>
          <w:rFonts w:ascii="Arial" w:hAnsi="Arial" w:cs="Arial"/>
        </w:rPr>
        <w:t xml:space="preserve"> comunidad</w:t>
      </w:r>
      <w:r w:rsidRPr="00803561">
        <w:rPr>
          <w:rFonts w:ascii="Arial" w:hAnsi="Arial" w:cs="Arial"/>
        </w:rPr>
        <w:t xml:space="preserve"> del video</w:t>
      </w:r>
      <w:r w:rsidR="003B2214" w:rsidRPr="00803561">
        <w:rPr>
          <w:rFonts w:ascii="Arial" w:hAnsi="Arial" w:cs="Arial"/>
        </w:rPr>
        <w:t>?</w:t>
      </w:r>
    </w:p>
    <w:p w:rsidR="003B2214" w:rsidRPr="00803561" w:rsidRDefault="00F50FC3" w:rsidP="00DE4074">
      <w:pPr>
        <w:pStyle w:val="Prrafodelista"/>
        <w:numPr>
          <w:ilvl w:val="0"/>
          <w:numId w:val="50"/>
        </w:numPr>
        <w:ind w:left="284"/>
        <w:rPr>
          <w:rFonts w:ascii="Arial" w:hAnsi="Arial" w:cs="Arial"/>
        </w:rPr>
      </w:pPr>
      <w:r w:rsidRPr="00803561">
        <w:rPr>
          <w:rFonts w:ascii="Arial" w:hAnsi="Arial" w:cs="Arial"/>
        </w:rPr>
        <w:t xml:space="preserve">Investigue ¿Qué practicas nos permiten mejorar las actitudes y </w:t>
      </w:r>
      <w:proofErr w:type="gramStart"/>
      <w:r w:rsidRPr="00803561">
        <w:rPr>
          <w:rFonts w:ascii="Arial" w:hAnsi="Arial" w:cs="Arial"/>
        </w:rPr>
        <w:t>aptitudes</w:t>
      </w:r>
      <w:r w:rsidR="003B2214" w:rsidRPr="00803561">
        <w:rPr>
          <w:rFonts w:ascii="Arial" w:hAnsi="Arial" w:cs="Arial"/>
        </w:rPr>
        <w:t>?</w:t>
      </w:r>
      <w:r w:rsidRPr="00803561">
        <w:rPr>
          <w:rFonts w:ascii="Arial" w:hAnsi="Arial" w:cs="Arial"/>
        </w:rPr>
        <w:t>¿</w:t>
      </w:r>
      <w:proofErr w:type="gramEnd"/>
      <w:r w:rsidR="00DE4074">
        <w:rPr>
          <w:rFonts w:ascii="Arial" w:hAnsi="Arial" w:cs="Arial"/>
        </w:rPr>
        <w:t>C</w:t>
      </w:r>
      <w:r w:rsidR="00DE4074" w:rsidRPr="00803561">
        <w:rPr>
          <w:rFonts w:ascii="Arial" w:hAnsi="Arial" w:cs="Arial"/>
        </w:rPr>
        <w:t>uál</w:t>
      </w:r>
      <w:r w:rsidRPr="00803561">
        <w:rPr>
          <w:rFonts w:ascii="Arial" w:hAnsi="Arial" w:cs="Arial"/>
        </w:rPr>
        <w:t xml:space="preserve"> es mi modelo de vida?</w:t>
      </w:r>
    </w:p>
    <w:p w:rsidR="00A80A85" w:rsidRPr="00803561" w:rsidRDefault="00D41D59" w:rsidP="00DE4074">
      <w:pPr>
        <w:pStyle w:val="Prrafodelista"/>
        <w:numPr>
          <w:ilvl w:val="0"/>
          <w:numId w:val="50"/>
        </w:numPr>
        <w:ind w:left="284"/>
        <w:rPr>
          <w:rFonts w:ascii="Arial" w:hAnsi="Arial" w:cs="Arial"/>
        </w:rPr>
      </w:pPr>
      <w:r w:rsidRPr="00803561">
        <w:rPr>
          <w:rFonts w:ascii="Arial" w:hAnsi="Arial" w:cs="Arial"/>
        </w:rPr>
        <w:t>¿Realice un mapa mental del siguiente link “RESPETO”</w:t>
      </w:r>
      <w:r w:rsidR="00CC03D0" w:rsidRPr="00803561">
        <w:rPr>
          <w:rFonts w:ascii="Arial" w:hAnsi="Arial" w:cs="Arial"/>
        </w:rPr>
        <w:t xml:space="preserve"> </w:t>
      </w:r>
      <w:hyperlink r:id="rId11" w:history="1">
        <w:r w:rsidRPr="00803561">
          <w:rPr>
            <w:rStyle w:val="Hipervnculo"/>
            <w:rFonts w:ascii="Arial" w:hAnsi="Arial" w:cs="Arial"/>
            <w:u w:val="none"/>
          </w:rPr>
          <w:t>http://freissypamela.blogspot.com/2014/05/el-respeto.html</w:t>
        </w:r>
      </w:hyperlink>
    </w:p>
    <w:p w:rsidR="00F50FC3" w:rsidRPr="00803561" w:rsidRDefault="00F50FC3" w:rsidP="00DE4074">
      <w:pPr>
        <w:pStyle w:val="NormalWeb"/>
        <w:spacing w:before="0" w:beforeAutospacing="0" w:after="0" w:afterAutospacing="0"/>
        <w:ind w:left="284"/>
        <w:jc w:val="both"/>
        <w:rPr>
          <w:rFonts w:ascii="Arial" w:hAnsi="Arial" w:cs="Arial"/>
          <w:b/>
        </w:rPr>
      </w:pPr>
    </w:p>
    <w:p w:rsidR="00CC03D0" w:rsidRDefault="00CC03D0" w:rsidP="00803561">
      <w:pPr>
        <w:pStyle w:val="NormalWeb"/>
        <w:spacing w:before="0" w:beforeAutospacing="0" w:after="0" w:afterAutospacing="0"/>
        <w:jc w:val="both"/>
        <w:rPr>
          <w:rFonts w:ascii="Arial" w:hAnsi="Arial" w:cs="Arial"/>
          <w:b/>
        </w:rPr>
      </w:pPr>
      <w:r w:rsidRPr="00803561">
        <w:rPr>
          <w:rFonts w:ascii="Arial" w:hAnsi="Arial" w:cs="Arial"/>
          <w:b/>
        </w:rPr>
        <w:t xml:space="preserve">ACTIVIDAD 3. </w:t>
      </w:r>
    </w:p>
    <w:p w:rsidR="00803561" w:rsidRPr="00803561" w:rsidRDefault="00803561" w:rsidP="00803561">
      <w:pPr>
        <w:pStyle w:val="NormalWeb"/>
        <w:spacing w:before="0" w:beforeAutospacing="0" w:after="0" w:afterAutospacing="0"/>
        <w:jc w:val="both"/>
        <w:rPr>
          <w:rFonts w:ascii="Arial" w:hAnsi="Arial" w:cs="Arial"/>
          <w:b/>
        </w:rPr>
      </w:pPr>
    </w:p>
    <w:p w:rsidR="00CC03D0" w:rsidRPr="00803561" w:rsidRDefault="00F50FC3" w:rsidP="00803561">
      <w:pPr>
        <w:pStyle w:val="NormalWeb"/>
        <w:spacing w:before="0" w:beforeAutospacing="0" w:after="0" w:afterAutospacing="0"/>
        <w:jc w:val="both"/>
        <w:rPr>
          <w:rFonts w:ascii="Arial" w:hAnsi="Arial" w:cs="Arial"/>
        </w:rPr>
      </w:pPr>
      <w:r w:rsidRPr="00803561">
        <w:rPr>
          <w:rFonts w:ascii="Arial" w:hAnsi="Arial" w:cs="Arial"/>
        </w:rPr>
        <w:t xml:space="preserve">Entre a la Plataforma </w:t>
      </w:r>
      <w:r w:rsidR="00CC03D0" w:rsidRPr="00803561">
        <w:rPr>
          <w:rFonts w:ascii="Arial" w:hAnsi="Arial" w:cs="Arial"/>
        </w:rPr>
        <w:t xml:space="preserve">busque el manual. ¿Qué se entiende por manual de convivencia? </w:t>
      </w:r>
    </w:p>
    <w:p w:rsidR="00A80A85" w:rsidRDefault="00CC03D0" w:rsidP="00803561">
      <w:pPr>
        <w:pStyle w:val="NormalWeb"/>
        <w:spacing w:before="0" w:beforeAutospacing="0" w:after="0" w:afterAutospacing="0"/>
        <w:jc w:val="both"/>
        <w:rPr>
          <w:rFonts w:ascii="Arial" w:hAnsi="Arial" w:cs="Arial"/>
        </w:rPr>
      </w:pPr>
      <w:r w:rsidRPr="00803561">
        <w:rPr>
          <w:rFonts w:ascii="Arial" w:hAnsi="Arial" w:cs="Arial"/>
        </w:rPr>
        <w:t>Leer sobre los derechos y obligaciones de todas las personas de la comunidad educativa en aras de convivir de manera pacífica y armónica.</w:t>
      </w:r>
    </w:p>
    <w:p w:rsidR="00DE4074" w:rsidRPr="00803561" w:rsidRDefault="00DE4074" w:rsidP="00803561">
      <w:pPr>
        <w:pStyle w:val="NormalWeb"/>
        <w:spacing w:before="0" w:beforeAutospacing="0" w:after="0" w:afterAutospacing="0"/>
        <w:jc w:val="both"/>
        <w:rPr>
          <w:rFonts w:ascii="Arial" w:hAnsi="Arial" w:cs="Arial"/>
        </w:rPr>
      </w:pPr>
    </w:p>
    <w:p w:rsidR="00CC03D0" w:rsidRPr="00803561" w:rsidRDefault="00CC03D0" w:rsidP="00803561">
      <w:pPr>
        <w:pStyle w:val="NormalWeb"/>
        <w:spacing w:before="0" w:beforeAutospacing="0" w:after="0" w:afterAutospacing="0"/>
        <w:jc w:val="both"/>
        <w:rPr>
          <w:rFonts w:ascii="Arial" w:hAnsi="Arial" w:cs="Arial"/>
        </w:rPr>
      </w:pPr>
      <w:r w:rsidRPr="00803561">
        <w:rPr>
          <w:rFonts w:ascii="Arial" w:hAnsi="Arial" w:cs="Arial"/>
        </w:rPr>
        <w:t>¿Quiénes son las personas que conforman de la comunidad educativa?</w:t>
      </w:r>
    </w:p>
    <w:p w:rsidR="008A60FC" w:rsidRPr="00803561" w:rsidRDefault="008A60FC" w:rsidP="00803561">
      <w:pPr>
        <w:pStyle w:val="NormalWeb"/>
        <w:spacing w:before="0" w:beforeAutospacing="0" w:after="0" w:afterAutospacing="0"/>
        <w:jc w:val="both"/>
        <w:rPr>
          <w:rFonts w:ascii="Arial" w:hAnsi="Arial" w:cs="Arial"/>
          <w:b/>
        </w:rPr>
      </w:pPr>
      <w:r w:rsidRPr="00803561">
        <w:rPr>
          <w:rFonts w:ascii="Arial" w:hAnsi="Arial" w:cs="Arial"/>
        </w:rPr>
        <w:t>¿Cuál es la diferencia entre dialogo y debate? ¿Qué es la Ruta de Atención Integral para la Convivencia Escolar?</w:t>
      </w:r>
      <w:r w:rsidR="00A427F7" w:rsidRPr="00803561">
        <w:rPr>
          <w:rFonts w:ascii="Arial" w:hAnsi="Arial" w:cs="Arial"/>
        </w:rPr>
        <w:t xml:space="preserve"> Escriba varias razones que afectan el clima en al aula</w:t>
      </w:r>
    </w:p>
    <w:p w:rsidR="00F64376" w:rsidRPr="00803561" w:rsidRDefault="00F64376" w:rsidP="008035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A80A85" w:rsidRPr="00803561" w:rsidTr="00A403E8">
        <w:trPr>
          <w:trHeight w:val="397"/>
        </w:trPr>
        <w:tc>
          <w:tcPr>
            <w:tcW w:w="10112" w:type="dxa"/>
            <w:shd w:val="clear" w:color="auto" w:fill="0000FF"/>
            <w:vAlign w:val="center"/>
          </w:tcPr>
          <w:p w:rsidR="00A80A85" w:rsidRPr="00990ADF" w:rsidRDefault="00A80A85" w:rsidP="00803561">
            <w:pPr>
              <w:jc w:val="center"/>
              <w:rPr>
                <w:rFonts w:ascii="Arial" w:hAnsi="Arial" w:cs="Arial"/>
                <w:b/>
                <w:bCs/>
                <w:color w:val="FFFF00"/>
              </w:rPr>
            </w:pPr>
            <w:r w:rsidRPr="00990ADF">
              <w:rPr>
                <w:rFonts w:ascii="Arial" w:hAnsi="Arial" w:cs="Arial"/>
                <w:b/>
                <w:bCs/>
                <w:color w:val="FFFF00"/>
              </w:rPr>
              <w:lastRenderedPageBreak/>
              <w:t>PRESUPUESTO</w:t>
            </w:r>
          </w:p>
        </w:tc>
      </w:tr>
    </w:tbl>
    <w:p w:rsidR="00A80A85" w:rsidRPr="00803561" w:rsidRDefault="00A80A85" w:rsidP="00803561">
      <w:pPr>
        <w:jc w:val="both"/>
        <w:rPr>
          <w:rFonts w:ascii="Arial" w:hAnsi="Arial" w:cs="Arial"/>
        </w:rPr>
      </w:pPr>
    </w:p>
    <w:p w:rsidR="00B1128B" w:rsidRPr="00803561" w:rsidRDefault="00B1128B" w:rsidP="00803561">
      <w:pPr>
        <w:jc w:val="both"/>
        <w:rPr>
          <w:rFonts w:ascii="Arial" w:hAnsi="Arial" w:cs="Arial"/>
        </w:rPr>
      </w:pPr>
      <w:r w:rsidRPr="00803561">
        <w:rPr>
          <w:rFonts w:ascii="Arial" w:hAnsi="Arial" w:cs="Arial"/>
        </w:rPr>
        <w:t xml:space="preserve">Presente la propuesta en Word de un proyecto, con las reglas APA. Envíelo </w:t>
      </w:r>
      <w:r w:rsidR="00570A6F">
        <w:rPr>
          <w:rFonts w:ascii="Arial" w:hAnsi="Arial" w:cs="Arial"/>
        </w:rPr>
        <w:t>al</w:t>
      </w:r>
      <w:r w:rsidRPr="00803561">
        <w:rPr>
          <w:rFonts w:ascii="Arial" w:hAnsi="Arial" w:cs="Arial"/>
        </w:rPr>
        <w:t xml:space="preserve"> </w:t>
      </w:r>
      <w:proofErr w:type="gramStart"/>
      <w:r w:rsidRPr="00803561">
        <w:rPr>
          <w:rFonts w:ascii="Arial" w:hAnsi="Arial" w:cs="Arial"/>
        </w:rPr>
        <w:t xml:space="preserve">email </w:t>
      </w:r>
      <w:r w:rsidR="00570A6F">
        <w:rPr>
          <w:rFonts w:ascii="Arial" w:hAnsi="Arial" w:cs="Arial"/>
        </w:rPr>
        <w:t xml:space="preserve"> </w:t>
      </w:r>
      <w:r w:rsidRPr="00803561">
        <w:rPr>
          <w:rFonts w:ascii="Arial" w:hAnsi="Arial" w:cs="Arial"/>
        </w:rPr>
        <w:t>en</w:t>
      </w:r>
      <w:proofErr w:type="gramEnd"/>
      <w:r w:rsidRPr="00803561">
        <w:rPr>
          <w:rFonts w:ascii="Arial" w:hAnsi="Arial" w:cs="Arial"/>
        </w:rPr>
        <w:t xml:space="preserve"> </w:t>
      </w:r>
      <w:proofErr w:type="spellStart"/>
      <w:r w:rsidRPr="00803561">
        <w:rPr>
          <w:rFonts w:ascii="Arial" w:hAnsi="Arial" w:cs="Arial"/>
        </w:rPr>
        <w:t>pdf</w:t>
      </w:r>
      <w:proofErr w:type="spellEnd"/>
      <w:r w:rsidRPr="00803561">
        <w:rPr>
          <w:rFonts w:ascii="Arial" w:hAnsi="Arial" w:cs="Arial"/>
        </w:rPr>
        <w:t xml:space="preserve">. </w:t>
      </w:r>
      <w:hyperlink r:id="rId12" w:history="1">
        <w:r w:rsidR="00803561" w:rsidRPr="00505649">
          <w:rPr>
            <w:rStyle w:val="Hipervnculo"/>
            <w:rFonts w:ascii="Arial" w:hAnsi="Arial" w:cs="Arial"/>
          </w:rPr>
          <w:t>rectoria@cpsc.edu.co</w:t>
        </w:r>
      </w:hyperlink>
      <w:r w:rsidR="00803561">
        <w:rPr>
          <w:rFonts w:ascii="Arial" w:hAnsi="Arial" w:cs="Arial"/>
        </w:rPr>
        <w:t xml:space="preserve"> </w:t>
      </w:r>
      <w:bookmarkStart w:id="0" w:name="_GoBack"/>
      <w:bookmarkEnd w:id="0"/>
      <w:r w:rsidRPr="00803561">
        <w:rPr>
          <w:rFonts w:ascii="Arial" w:hAnsi="Arial" w:cs="Arial"/>
        </w:rPr>
        <w:t xml:space="preserve">Si es seleccionado debe sustentarlo mediante </w:t>
      </w:r>
      <w:proofErr w:type="spellStart"/>
      <w:r w:rsidRPr="00803561">
        <w:rPr>
          <w:rFonts w:ascii="Arial" w:hAnsi="Arial" w:cs="Arial"/>
        </w:rPr>
        <w:t>sky</w:t>
      </w:r>
      <w:proofErr w:type="spellEnd"/>
      <w:r w:rsidRPr="00803561">
        <w:rPr>
          <w:rFonts w:ascii="Arial" w:hAnsi="Arial" w:cs="Arial"/>
        </w:rPr>
        <w:t xml:space="preserve">. Si pasa a la última instancia y queda en </w:t>
      </w:r>
      <w:proofErr w:type="gramStart"/>
      <w:r w:rsidRPr="00803561">
        <w:rPr>
          <w:rFonts w:ascii="Arial" w:hAnsi="Arial" w:cs="Arial"/>
        </w:rPr>
        <w:t>el  1</w:t>
      </w:r>
      <w:proofErr w:type="gramEnd"/>
      <w:r w:rsidRPr="00803561">
        <w:rPr>
          <w:rFonts w:ascii="Arial" w:hAnsi="Arial" w:cs="Arial"/>
        </w:rPr>
        <w:t xml:space="preserve"> o 2 puesto. Se estipula un monto de $200. 000 (doscientos mil pesos COP) derivados al financiamiento parcial, al mejor proyecto CPSC.</w:t>
      </w:r>
    </w:p>
    <w:p w:rsidR="00A80A85" w:rsidRPr="00803561" w:rsidRDefault="00A80A85" w:rsidP="00803561">
      <w:pPr>
        <w:jc w:val="both"/>
        <w:rPr>
          <w:rFonts w:ascii="Arial" w:hAnsi="Arial" w:cs="Arial"/>
        </w:rPr>
      </w:pPr>
    </w:p>
    <w:p w:rsidR="00A80A85" w:rsidRPr="00803561" w:rsidRDefault="00A80A85" w:rsidP="00803561">
      <w:pPr>
        <w:jc w:val="both"/>
        <w:rPr>
          <w:rFonts w:ascii="Arial" w:hAnsi="Arial" w:cs="Arial"/>
        </w:rPr>
      </w:pPr>
      <w:r w:rsidRPr="00803561">
        <w:rPr>
          <w:rFonts w:ascii="Arial" w:hAnsi="Arial" w:cs="Arial"/>
        </w:rPr>
        <w:t xml:space="preserve">Para </w:t>
      </w:r>
      <w:r w:rsidR="00D35FBA" w:rsidRPr="00803561">
        <w:rPr>
          <w:rFonts w:ascii="Arial" w:hAnsi="Arial" w:cs="Arial"/>
        </w:rPr>
        <w:t>las</w:t>
      </w:r>
      <w:r w:rsidRPr="00803561">
        <w:rPr>
          <w:rFonts w:ascii="Arial" w:hAnsi="Arial" w:cs="Arial"/>
        </w:rPr>
        <w:t xml:space="preserve"> actividades, como ya se ha mencionado, se realizará con material reciclado de los estudiantes, ello con el fin de seguir contribuyendo y concienciar a la comunidad de la posibilidad de obtener un espacio estético y promotor de paz siendo amigable con el entorno.</w:t>
      </w:r>
    </w:p>
    <w:p w:rsidR="00A80A85" w:rsidRPr="00803561" w:rsidRDefault="00A80A85" w:rsidP="008035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A80A85" w:rsidRPr="00803561" w:rsidTr="00A403E8">
        <w:trPr>
          <w:trHeight w:val="397"/>
        </w:trPr>
        <w:tc>
          <w:tcPr>
            <w:tcW w:w="10112" w:type="dxa"/>
            <w:shd w:val="clear" w:color="auto" w:fill="0000FF"/>
            <w:vAlign w:val="center"/>
          </w:tcPr>
          <w:p w:rsidR="00A80A85" w:rsidRPr="00990ADF" w:rsidRDefault="00A80A85" w:rsidP="00803561">
            <w:pPr>
              <w:jc w:val="center"/>
              <w:rPr>
                <w:rFonts w:ascii="Arial" w:hAnsi="Arial" w:cs="Arial"/>
                <w:b/>
                <w:bCs/>
                <w:color w:val="FFFF00"/>
              </w:rPr>
            </w:pPr>
            <w:r w:rsidRPr="00990ADF">
              <w:rPr>
                <w:rFonts w:ascii="Arial" w:hAnsi="Arial" w:cs="Arial"/>
                <w:b/>
                <w:bCs/>
                <w:color w:val="FFFF00"/>
              </w:rPr>
              <w:t>BIBLIOGRAFÍA</w:t>
            </w:r>
          </w:p>
        </w:tc>
      </w:tr>
    </w:tbl>
    <w:p w:rsidR="00DE4074" w:rsidRPr="00DE4074" w:rsidRDefault="00DE4074" w:rsidP="00DE4074">
      <w:pPr>
        <w:pStyle w:val="NormalWeb"/>
        <w:spacing w:before="0" w:beforeAutospacing="0" w:after="0" w:afterAutospacing="0"/>
        <w:ind w:left="720"/>
        <w:jc w:val="both"/>
        <w:rPr>
          <w:rFonts w:ascii="Arial" w:hAnsi="Arial" w:cs="Arial"/>
          <w:color w:val="000000"/>
        </w:rPr>
      </w:pPr>
    </w:p>
    <w:p w:rsidR="00F64376" w:rsidRPr="00803561" w:rsidRDefault="00A80A85" w:rsidP="00803561">
      <w:pPr>
        <w:pStyle w:val="NormalWeb"/>
        <w:numPr>
          <w:ilvl w:val="0"/>
          <w:numId w:val="49"/>
        </w:numPr>
        <w:spacing w:before="0" w:beforeAutospacing="0" w:after="0" w:afterAutospacing="0"/>
        <w:jc w:val="both"/>
        <w:rPr>
          <w:rFonts w:ascii="Arial" w:hAnsi="Arial" w:cs="Arial"/>
          <w:color w:val="000000"/>
        </w:rPr>
      </w:pPr>
      <w:r w:rsidRPr="00803561">
        <w:rPr>
          <w:rFonts w:ascii="Arial" w:hAnsi="Arial" w:cs="Arial"/>
          <w:bCs/>
          <w:color w:val="000000"/>
        </w:rPr>
        <w:t xml:space="preserve">Ley 115 de febrero de 1994, en: </w:t>
      </w:r>
      <w:hyperlink r:id="rId13" w:history="1">
        <w:r w:rsidR="00F64376" w:rsidRPr="00803561">
          <w:rPr>
            <w:rStyle w:val="Hipervnculo"/>
            <w:rFonts w:ascii="Arial" w:hAnsi="Arial" w:cs="Arial"/>
            <w:bCs/>
          </w:rPr>
          <w:t>https://www.mineducacion.gov.co/1621/articles-85906_archivo_pdf.pdf</w:t>
        </w:r>
      </w:hyperlink>
    </w:p>
    <w:p w:rsidR="00A80A85" w:rsidRPr="00803561" w:rsidRDefault="00F64376" w:rsidP="00803561">
      <w:pPr>
        <w:pStyle w:val="NormalWeb"/>
        <w:numPr>
          <w:ilvl w:val="0"/>
          <w:numId w:val="48"/>
        </w:numPr>
        <w:spacing w:before="0" w:beforeAutospacing="0" w:after="0" w:afterAutospacing="0"/>
        <w:rPr>
          <w:rFonts w:ascii="Arial" w:hAnsi="Arial" w:cs="Arial"/>
          <w:color w:val="000000"/>
        </w:rPr>
      </w:pPr>
      <w:r w:rsidRPr="00803561">
        <w:rPr>
          <w:rFonts w:ascii="Arial" w:hAnsi="Arial" w:cs="Arial"/>
          <w:bCs/>
          <w:color w:val="000000"/>
        </w:rPr>
        <w:t xml:space="preserve">Ley 1732 del 2014, en: </w:t>
      </w:r>
      <w:r w:rsidR="00A80A85" w:rsidRPr="00803561">
        <w:rPr>
          <w:rFonts w:ascii="Arial" w:hAnsi="Arial" w:cs="Arial"/>
          <w:bCs/>
          <w:color w:val="000000"/>
        </w:rPr>
        <w:t>http://wsp.presidencia.gov.co/Normativa/Leyes/Documents/LEY%201732%20DEL%2001%20DE%20SEPTIEMBRE%20DE%202014.pdf</w:t>
      </w:r>
    </w:p>
    <w:p w:rsidR="00920BAA" w:rsidRPr="00803561" w:rsidRDefault="00A80A85" w:rsidP="00803561">
      <w:pPr>
        <w:pStyle w:val="NormalWeb"/>
        <w:numPr>
          <w:ilvl w:val="0"/>
          <w:numId w:val="17"/>
        </w:numPr>
        <w:spacing w:before="0" w:beforeAutospacing="0" w:after="0" w:afterAutospacing="0"/>
        <w:rPr>
          <w:rFonts w:ascii="Arial" w:hAnsi="Arial" w:cs="Arial"/>
          <w:color w:val="000000"/>
        </w:rPr>
      </w:pPr>
      <w:r w:rsidRPr="00803561">
        <w:rPr>
          <w:rFonts w:ascii="Arial" w:hAnsi="Arial" w:cs="Arial"/>
          <w:bCs/>
          <w:color w:val="000000"/>
        </w:rPr>
        <w:t>Decreto 1038 del 2015</w:t>
      </w:r>
      <w:r w:rsidRPr="00803561">
        <w:rPr>
          <w:rFonts w:ascii="Arial" w:hAnsi="Arial" w:cs="Arial"/>
          <w:color w:val="000000"/>
        </w:rPr>
        <w:t xml:space="preserve">,en: </w:t>
      </w:r>
      <w:hyperlink r:id="rId14" w:history="1">
        <w:r w:rsidRPr="00803561">
          <w:rPr>
            <w:rStyle w:val="Hipervnculo"/>
            <w:rFonts w:ascii="Arial" w:hAnsi="Arial" w:cs="Arial"/>
            <w:u w:val="none"/>
          </w:rPr>
          <w:t>http://www.sipi.siteal.iipe.unesco.org/sites/default/files/sipi_normativa/decreto_1038_de_2015_catedra_de_la_paz_-colombia.pdf</w:t>
        </w:r>
      </w:hyperlink>
    </w:p>
    <w:p w:rsidR="00920BAA" w:rsidRPr="00803561" w:rsidRDefault="004D1402" w:rsidP="00803561">
      <w:pPr>
        <w:pStyle w:val="NormalWeb"/>
        <w:numPr>
          <w:ilvl w:val="0"/>
          <w:numId w:val="17"/>
        </w:numPr>
        <w:spacing w:before="0" w:beforeAutospacing="0" w:after="0" w:afterAutospacing="0"/>
        <w:rPr>
          <w:rStyle w:val="Hipervnculo"/>
          <w:rFonts w:ascii="Arial" w:hAnsi="Arial" w:cs="Arial"/>
          <w:color w:val="000000"/>
          <w:u w:val="none"/>
        </w:rPr>
      </w:pPr>
      <w:hyperlink r:id="rId15" w:history="1">
        <w:r w:rsidR="00920BAA" w:rsidRPr="00803561">
          <w:rPr>
            <w:rStyle w:val="Hipervnculo"/>
            <w:rFonts w:ascii="Arial" w:hAnsi="Arial" w:cs="Arial"/>
            <w:u w:val="none"/>
          </w:rPr>
          <w:t>http://freissypamela.blogspot.com/2014/05/el-respeto.html</w:t>
        </w:r>
      </w:hyperlink>
    </w:p>
    <w:p w:rsidR="0078672B" w:rsidRPr="00803561" w:rsidRDefault="004D1402" w:rsidP="00803561">
      <w:pPr>
        <w:pStyle w:val="NormalWeb"/>
        <w:numPr>
          <w:ilvl w:val="0"/>
          <w:numId w:val="17"/>
        </w:numPr>
        <w:spacing w:before="0" w:beforeAutospacing="0" w:after="0" w:afterAutospacing="0"/>
        <w:rPr>
          <w:rFonts w:ascii="Arial" w:hAnsi="Arial" w:cs="Arial"/>
          <w:color w:val="000000"/>
        </w:rPr>
      </w:pPr>
      <w:hyperlink r:id="rId16" w:history="1">
        <w:r w:rsidR="00D858CC" w:rsidRPr="00803561">
          <w:rPr>
            <w:rStyle w:val="Hipervnculo"/>
            <w:rFonts w:ascii="Arial" w:hAnsi="Arial" w:cs="Arial"/>
            <w:u w:val="none"/>
          </w:rPr>
          <w:t>https://youtu.be/2CJMyFSy6L0</w:t>
        </w:r>
      </w:hyperlink>
    </w:p>
    <w:sectPr w:rsidR="0078672B" w:rsidRPr="00803561" w:rsidSect="0040002D">
      <w:headerReference w:type="default" r:id="rId17"/>
      <w:pgSz w:w="12242" w:h="15842" w:code="1"/>
      <w:pgMar w:top="567" w:right="1134" w:bottom="82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402" w:rsidRDefault="004D1402">
      <w:r>
        <w:separator/>
      </w:r>
    </w:p>
  </w:endnote>
  <w:endnote w:type="continuationSeparator" w:id="0">
    <w:p w:rsidR="004D1402" w:rsidRDefault="004D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402" w:rsidRDefault="004D1402">
      <w:r>
        <w:separator/>
      </w:r>
    </w:p>
  </w:footnote>
  <w:footnote w:type="continuationSeparator" w:id="0">
    <w:p w:rsidR="004D1402" w:rsidRDefault="004D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462"/>
      <w:gridCol w:w="2085"/>
    </w:tblGrid>
    <w:tr w:rsidR="00996EE1" w:rsidRPr="00164786" w:rsidTr="00084E4C">
      <w:trPr>
        <w:trHeight w:val="459"/>
      </w:trPr>
      <w:tc>
        <w:tcPr>
          <w:tcW w:w="806" w:type="pct"/>
          <w:vMerge w:val="restart"/>
          <w:shd w:val="clear" w:color="auto" w:fill="auto"/>
          <w:vAlign w:val="center"/>
        </w:tcPr>
        <w:p w:rsidR="00996EE1" w:rsidRPr="00164786" w:rsidRDefault="00996EE1" w:rsidP="0096552D">
          <w:pPr>
            <w:tabs>
              <w:tab w:val="center" w:pos="4419"/>
              <w:tab w:val="right" w:pos="8838"/>
            </w:tabs>
            <w:jc w:val="center"/>
            <w:rPr>
              <w:rFonts w:ascii="Arial" w:hAnsi="Arial" w:cs="Arial"/>
              <w:lang w:eastAsia="es-CO"/>
            </w:rPr>
          </w:pPr>
          <w:r w:rsidRPr="00164786">
            <w:rPr>
              <w:rFonts w:ascii="Arial" w:hAnsi="Arial" w:cs="Arial"/>
              <w:noProof/>
            </w:rPr>
            <w:drawing>
              <wp:inline distT="0" distB="0" distL="0" distR="0">
                <wp:extent cx="695325"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tc>
      <w:tc>
        <w:tcPr>
          <w:tcW w:w="3171" w:type="pct"/>
          <w:shd w:val="clear" w:color="auto" w:fill="0000FF"/>
          <w:vAlign w:val="center"/>
        </w:tcPr>
        <w:p w:rsidR="00996EE1" w:rsidRPr="00164786" w:rsidRDefault="00996EE1" w:rsidP="0096552D">
          <w:pPr>
            <w:jc w:val="center"/>
            <w:rPr>
              <w:rFonts w:ascii="Monotype Corsiva" w:hAnsi="Monotype Corsiva" w:cs="Arial"/>
              <w:b/>
              <w:color w:val="FFFF00"/>
              <w:sz w:val="32"/>
              <w:szCs w:val="32"/>
              <w:lang w:eastAsia="es-CO"/>
            </w:rPr>
          </w:pPr>
          <w:r w:rsidRPr="00164786">
            <w:rPr>
              <w:rFonts w:ascii="Monotype Corsiva" w:hAnsi="Monotype Corsiva" w:cs="Arial"/>
              <w:b/>
              <w:color w:val="FFFF00"/>
              <w:sz w:val="32"/>
              <w:szCs w:val="32"/>
              <w:lang w:eastAsia="es-CO"/>
            </w:rPr>
            <w:t>COLEGIO PRÍNCIPE SAN CARLOS</w:t>
          </w:r>
        </w:p>
      </w:tc>
      <w:tc>
        <w:tcPr>
          <w:tcW w:w="1023" w:type="pct"/>
          <w:shd w:val="clear" w:color="auto" w:fill="auto"/>
          <w:vAlign w:val="center"/>
        </w:tcPr>
        <w:p w:rsidR="00996EE1" w:rsidRPr="00164786" w:rsidRDefault="00996EE1" w:rsidP="0096552D">
          <w:pPr>
            <w:tabs>
              <w:tab w:val="center" w:pos="4419"/>
              <w:tab w:val="right" w:pos="8838"/>
            </w:tabs>
            <w:rPr>
              <w:rFonts w:ascii="Arial" w:hAnsi="Arial" w:cs="Arial"/>
              <w:sz w:val="22"/>
              <w:szCs w:val="22"/>
              <w:lang w:eastAsia="es-CO"/>
            </w:rPr>
          </w:pPr>
          <w:r w:rsidRPr="00164786">
            <w:rPr>
              <w:rFonts w:ascii="Arial" w:hAnsi="Arial" w:cs="Arial"/>
              <w:sz w:val="22"/>
              <w:szCs w:val="22"/>
              <w:lang w:eastAsia="es-CO"/>
            </w:rPr>
            <w:t>Código: FDC-0</w:t>
          </w:r>
          <w:r>
            <w:rPr>
              <w:rFonts w:ascii="Arial" w:hAnsi="Arial" w:cs="Arial"/>
              <w:sz w:val="22"/>
              <w:szCs w:val="22"/>
              <w:lang w:eastAsia="es-CO"/>
            </w:rPr>
            <w:t>7</w:t>
          </w:r>
        </w:p>
      </w:tc>
    </w:tr>
    <w:tr w:rsidR="00996EE1" w:rsidRPr="00164786" w:rsidTr="00084E4C">
      <w:trPr>
        <w:trHeight w:val="459"/>
      </w:trPr>
      <w:tc>
        <w:tcPr>
          <w:tcW w:w="806" w:type="pct"/>
          <w:vMerge/>
          <w:shd w:val="clear" w:color="auto" w:fill="auto"/>
        </w:tcPr>
        <w:p w:rsidR="00996EE1" w:rsidRPr="00164786" w:rsidRDefault="00996EE1" w:rsidP="0096552D">
          <w:pPr>
            <w:tabs>
              <w:tab w:val="center" w:pos="4419"/>
              <w:tab w:val="right" w:pos="8838"/>
            </w:tabs>
            <w:rPr>
              <w:rFonts w:ascii="Arial" w:hAnsi="Arial" w:cs="Arial"/>
              <w:noProof/>
              <w:sz w:val="22"/>
              <w:szCs w:val="22"/>
              <w:lang w:eastAsia="es-CO"/>
            </w:rPr>
          </w:pPr>
        </w:p>
      </w:tc>
      <w:tc>
        <w:tcPr>
          <w:tcW w:w="3171" w:type="pct"/>
          <w:shd w:val="clear" w:color="auto" w:fill="auto"/>
          <w:vAlign w:val="center"/>
        </w:tcPr>
        <w:p w:rsidR="00996EE1" w:rsidRPr="00164786" w:rsidRDefault="00996EE1" w:rsidP="0096552D">
          <w:pPr>
            <w:jc w:val="center"/>
            <w:rPr>
              <w:rFonts w:ascii="Arial" w:hAnsi="Arial" w:cs="Arial"/>
              <w:b/>
              <w:sz w:val="22"/>
              <w:szCs w:val="22"/>
              <w:lang w:eastAsia="es-CO"/>
            </w:rPr>
          </w:pPr>
          <w:r w:rsidRPr="00164786">
            <w:rPr>
              <w:rFonts w:ascii="Arial" w:hAnsi="Arial" w:cs="Arial"/>
              <w:b/>
              <w:sz w:val="22"/>
              <w:szCs w:val="22"/>
              <w:lang w:eastAsia="es-CO"/>
            </w:rPr>
            <w:t>DISEÑO CURRICULAR</w:t>
          </w:r>
        </w:p>
      </w:tc>
      <w:tc>
        <w:tcPr>
          <w:tcW w:w="1023" w:type="pct"/>
          <w:shd w:val="clear" w:color="auto" w:fill="auto"/>
          <w:vAlign w:val="center"/>
        </w:tcPr>
        <w:p w:rsidR="00996EE1" w:rsidRPr="00164786" w:rsidRDefault="00996EE1" w:rsidP="0096552D">
          <w:pPr>
            <w:tabs>
              <w:tab w:val="center" w:pos="4419"/>
              <w:tab w:val="right" w:pos="8838"/>
            </w:tabs>
            <w:rPr>
              <w:rFonts w:ascii="Arial" w:hAnsi="Arial" w:cs="Arial"/>
              <w:sz w:val="22"/>
              <w:szCs w:val="22"/>
              <w:lang w:eastAsia="es-CO"/>
            </w:rPr>
          </w:pPr>
          <w:r>
            <w:rPr>
              <w:rFonts w:ascii="Arial" w:hAnsi="Arial" w:cs="Arial"/>
              <w:sz w:val="22"/>
              <w:szCs w:val="22"/>
              <w:lang w:eastAsia="es-CO"/>
            </w:rPr>
            <w:t>Versión: 02</w:t>
          </w:r>
        </w:p>
      </w:tc>
    </w:tr>
    <w:tr w:rsidR="00996EE1" w:rsidRPr="00164786" w:rsidTr="00084E4C">
      <w:trPr>
        <w:trHeight w:val="459"/>
      </w:trPr>
      <w:tc>
        <w:tcPr>
          <w:tcW w:w="806" w:type="pct"/>
          <w:vMerge/>
          <w:shd w:val="clear" w:color="auto" w:fill="auto"/>
        </w:tcPr>
        <w:p w:rsidR="00996EE1" w:rsidRPr="00164786" w:rsidRDefault="00996EE1" w:rsidP="0096552D">
          <w:pPr>
            <w:tabs>
              <w:tab w:val="center" w:pos="4419"/>
              <w:tab w:val="right" w:pos="8838"/>
            </w:tabs>
            <w:rPr>
              <w:rFonts w:ascii="Arial" w:hAnsi="Arial" w:cs="Arial"/>
              <w:noProof/>
              <w:sz w:val="22"/>
              <w:szCs w:val="22"/>
              <w:lang w:eastAsia="es-CO"/>
            </w:rPr>
          </w:pPr>
        </w:p>
      </w:tc>
      <w:tc>
        <w:tcPr>
          <w:tcW w:w="3171" w:type="pct"/>
          <w:shd w:val="clear" w:color="auto" w:fill="auto"/>
          <w:vAlign w:val="center"/>
        </w:tcPr>
        <w:p w:rsidR="00996EE1" w:rsidRPr="00596CA8" w:rsidRDefault="00996EE1" w:rsidP="0096552D">
          <w:pPr>
            <w:jc w:val="center"/>
            <w:rPr>
              <w:rFonts w:ascii="Arial" w:hAnsi="Arial" w:cs="Arial"/>
              <w:b/>
              <w:sz w:val="22"/>
              <w:szCs w:val="22"/>
              <w:lang w:eastAsia="es-CO"/>
            </w:rPr>
          </w:pPr>
          <w:r>
            <w:rPr>
              <w:rFonts w:ascii="Arial" w:hAnsi="Arial" w:cs="Arial"/>
              <w:b/>
              <w:sz w:val="22"/>
              <w:szCs w:val="22"/>
            </w:rPr>
            <w:t>PRESENTACION DE PROYECTOS PEDAGÓGICOS E INSTITUCIONALES</w:t>
          </w:r>
        </w:p>
      </w:tc>
      <w:tc>
        <w:tcPr>
          <w:tcW w:w="1023" w:type="pct"/>
          <w:shd w:val="clear" w:color="auto" w:fill="auto"/>
          <w:vAlign w:val="center"/>
        </w:tcPr>
        <w:p w:rsidR="00996EE1" w:rsidRPr="00164786" w:rsidRDefault="00996EE1" w:rsidP="00765917">
          <w:pPr>
            <w:tabs>
              <w:tab w:val="center" w:pos="4419"/>
              <w:tab w:val="right" w:pos="8838"/>
            </w:tabs>
            <w:rPr>
              <w:rFonts w:ascii="Arial" w:hAnsi="Arial" w:cs="Arial"/>
              <w:sz w:val="22"/>
              <w:szCs w:val="22"/>
              <w:lang w:eastAsia="es-CO"/>
            </w:rPr>
          </w:pPr>
          <w:r>
            <w:rPr>
              <w:rFonts w:ascii="Arial" w:hAnsi="Arial" w:cs="Arial"/>
              <w:sz w:val="22"/>
              <w:szCs w:val="22"/>
              <w:lang w:eastAsia="es-CO"/>
            </w:rPr>
            <w:t>Fecha: 29/06</w:t>
          </w:r>
          <w:r w:rsidRPr="00164786">
            <w:rPr>
              <w:rFonts w:ascii="Arial" w:hAnsi="Arial" w:cs="Arial"/>
              <w:sz w:val="22"/>
              <w:szCs w:val="22"/>
              <w:lang w:eastAsia="es-CO"/>
            </w:rPr>
            <w:t>/201</w:t>
          </w:r>
          <w:r>
            <w:rPr>
              <w:rFonts w:ascii="Arial" w:hAnsi="Arial" w:cs="Arial"/>
              <w:sz w:val="22"/>
              <w:szCs w:val="22"/>
              <w:lang w:eastAsia="es-CO"/>
            </w:rPr>
            <w:t>8</w:t>
          </w:r>
        </w:p>
      </w:tc>
    </w:tr>
  </w:tbl>
  <w:p w:rsidR="00996EE1" w:rsidRPr="0096552D" w:rsidRDefault="00996EE1" w:rsidP="00605E5C">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CCA"/>
    <w:multiLevelType w:val="hybridMultilevel"/>
    <w:tmpl w:val="569AB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82F62"/>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F15D9"/>
    <w:multiLevelType w:val="hybridMultilevel"/>
    <w:tmpl w:val="76004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FD1A09"/>
    <w:multiLevelType w:val="multilevel"/>
    <w:tmpl w:val="E50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17A3"/>
    <w:multiLevelType w:val="hybridMultilevel"/>
    <w:tmpl w:val="1C84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E400AC"/>
    <w:multiLevelType w:val="hybridMultilevel"/>
    <w:tmpl w:val="270686D2"/>
    <w:lvl w:ilvl="0" w:tplc="B32088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C0D5D4D"/>
    <w:multiLevelType w:val="hybridMultilevel"/>
    <w:tmpl w:val="42483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674ECD"/>
    <w:multiLevelType w:val="multilevel"/>
    <w:tmpl w:val="A6AC8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27659"/>
    <w:multiLevelType w:val="hybridMultilevel"/>
    <w:tmpl w:val="DBDE8C2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B173C"/>
    <w:multiLevelType w:val="multilevel"/>
    <w:tmpl w:val="FC08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B7D2A"/>
    <w:multiLevelType w:val="hybridMultilevel"/>
    <w:tmpl w:val="F0CEB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A2CD8"/>
    <w:multiLevelType w:val="hybridMultilevel"/>
    <w:tmpl w:val="41A0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5C84"/>
    <w:multiLevelType w:val="hybridMultilevel"/>
    <w:tmpl w:val="F5F20AC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1327E48"/>
    <w:multiLevelType w:val="hybridMultilevel"/>
    <w:tmpl w:val="BC70A9DC"/>
    <w:lvl w:ilvl="0" w:tplc="5FFE205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33797771"/>
    <w:multiLevelType w:val="hybridMultilevel"/>
    <w:tmpl w:val="BDA0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A62F05"/>
    <w:multiLevelType w:val="hybridMultilevel"/>
    <w:tmpl w:val="0ED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86080"/>
    <w:multiLevelType w:val="hybridMultilevel"/>
    <w:tmpl w:val="5A0AA520"/>
    <w:lvl w:ilvl="0" w:tplc="9D7E501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F50494"/>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7654C"/>
    <w:multiLevelType w:val="hybridMultilevel"/>
    <w:tmpl w:val="28FE195C"/>
    <w:lvl w:ilvl="0" w:tplc="6936D6BA">
      <w:start w:val="1"/>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9E10A2"/>
    <w:multiLevelType w:val="hybridMultilevel"/>
    <w:tmpl w:val="555C4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D9023A"/>
    <w:multiLevelType w:val="hybridMultilevel"/>
    <w:tmpl w:val="4FFC0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B3397A"/>
    <w:multiLevelType w:val="multilevel"/>
    <w:tmpl w:val="E3BA195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AE6E4A"/>
    <w:multiLevelType w:val="hybridMultilevel"/>
    <w:tmpl w:val="CCE4D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1B3E98"/>
    <w:multiLevelType w:val="hybridMultilevel"/>
    <w:tmpl w:val="239A1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CD72B2"/>
    <w:multiLevelType w:val="hybridMultilevel"/>
    <w:tmpl w:val="ED3A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756BD"/>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1B08A3"/>
    <w:multiLevelType w:val="multilevel"/>
    <w:tmpl w:val="FE3AC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3603B"/>
    <w:multiLevelType w:val="hybridMultilevel"/>
    <w:tmpl w:val="B6AC7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AB2588"/>
    <w:multiLevelType w:val="multilevel"/>
    <w:tmpl w:val="F9061BC8"/>
    <w:lvl w:ilvl="0">
      <w:start w:val="1"/>
      <w:numFmt w:val="decimal"/>
      <w:lvlText w:val="%1."/>
      <w:lvlJc w:val="left"/>
      <w:pPr>
        <w:ind w:left="1776" w:hanging="360"/>
      </w:pPr>
      <w:rPr>
        <w:rFonts w:hint="default"/>
      </w:rPr>
    </w:lvl>
    <w:lvl w:ilvl="1">
      <w:start w:val="3"/>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9" w15:restartNumberingAfterBreak="0">
    <w:nsid w:val="5B9E0364"/>
    <w:multiLevelType w:val="hybridMultilevel"/>
    <w:tmpl w:val="21BEBCE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5C491D92"/>
    <w:multiLevelType w:val="hybridMultilevel"/>
    <w:tmpl w:val="9C76E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505844"/>
    <w:multiLevelType w:val="hybridMultilevel"/>
    <w:tmpl w:val="D638C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5B07C3"/>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905057"/>
    <w:multiLevelType w:val="hybridMultilevel"/>
    <w:tmpl w:val="9AC2B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450912"/>
    <w:multiLevelType w:val="hybridMultilevel"/>
    <w:tmpl w:val="61380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825A3F"/>
    <w:multiLevelType w:val="hybridMultilevel"/>
    <w:tmpl w:val="6B2E1C28"/>
    <w:lvl w:ilvl="0" w:tplc="B990469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67654F5A"/>
    <w:multiLevelType w:val="hybridMultilevel"/>
    <w:tmpl w:val="CA4683D4"/>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7" w15:restartNumberingAfterBreak="0">
    <w:nsid w:val="68C923B1"/>
    <w:multiLevelType w:val="hybridMultilevel"/>
    <w:tmpl w:val="316C7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DD09A2"/>
    <w:multiLevelType w:val="hybridMultilevel"/>
    <w:tmpl w:val="35B00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F36836"/>
    <w:multiLevelType w:val="hybridMultilevel"/>
    <w:tmpl w:val="84CC1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664A0D"/>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6C3F5F"/>
    <w:multiLevelType w:val="multilevel"/>
    <w:tmpl w:val="A76C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D6A7E"/>
    <w:multiLevelType w:val="hybridMultilevel"/>
    <w:tmpl w:val="6E74FA1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5825A5"/>
    <w:multiLevelType w:val="hybridMultilevel"/>
    <w:tmpl w:val="98D6D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9305C2"/>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984B10"/>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5410214"/>
    <w:multiLevelType w:val="hybridMultilevel"/>
    <w:tmpl w:val="EBC8E0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7" w15:restartNumberingAfterBreak="0">
    <w:nsid w:val="754E789A"/>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6295D03"/>
    <w:multiLevelType w:val="hybridMultilevel"/>
    <w:tmpl w:val="2EC00A6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9" w15:restartNumberingAfterBreak="0">
    <w:nsid w:val="7EB1163B"/>
    <w:multiLevelType w:val="hybridMultilevel"/>
    <w:tmpl w:val="E9FE3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EB95294"/>
    <w:multiLevelType w:val="hybridMultilevel"/>
    <w:tmpl w:val="81ECA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21"/>
  </w:num>
  <w:num w:numId="3">
    <w:abstractNumId w:val="16"/>
  </w:num>
  <w:num w:numId="4">
    <w:abstractNumId w:val="11"/>
  </w:num>
  <w:num w:numId="5">
    <w:abstractNumId w:val="24"/>
  </w:num>
  <w:num w:numId="6">
    <w:abstractNumId w:val="15"/>
  </w:num>
  <w:num w:numId="7">
    <w:abstractNumId w:val="18"/>
  </w:num>
  <w:num w:numId="8">
    <w:abstractNumId w:val="30"/>
  </w:num>
  <w:num w:numId="9">
    <w:abstractNumId w:val="32"/>
  </w:num>
  <w:num w:numId="10">
    <w:abstractNumId w:val="12"/>
  </w:num>
  <w:num w:numId="11">
    <w:abstractNumId w:val="33"/>
  </w:num>
  <w:num w:numId="12">
    <w:abstractNumId w:val="38"/>
  </w:num>
  <w:num w:numId="13">
    <w:abstractNumId w:val="48"/>
  </w:num>
  <w:num w:numId="14">
    <w:abstractNumId w:val="26"/>
  </w:num>
  <w:num w:numId="15">
    <w:abstractNumId w:val="3"/>
  </w:num>
  <w:num w:numId="16">
    <w:abstractNumId w:val="9"/>
  </w:num>
  <w:num w:numId="17">
    <w:abstractNumId w:val="4"/>
  </w:num>
  <w:num w:numId="18">
    <w:abstractNumId w:val="23"/>
  </w:num>
  <w:num w:numId="19">
    <w:abstractNumId w:val="0"/>
  </w:num>
  <w:num w:numId="20">
    <w:abstractNumId w:val="27"/>
  </w:num>
  <w:num w:numId="21">
    <w:abstractNumId w:val="34"/>
  </w:num>
  <w:num w:numId="22">
    <w:abstractNumId w:val="20"/>
  </w:num>
  <w:num w:numId="23">
    <w:abstractNumId w:val="28"/>
  </w:num>
  <w:num w:numId="24">
    <w:abstractNumId w:val="13"/>
  </w:num>
  <w:num w:numId="25">
    <w:abstractNumId w:val="7"/>
  </w:num>
  <w:num w:numId="26">
    <w:abstractNumId w:val="31"/>
  </w:num>
  <w:num w:numId="27">
    <w:abstractNumId w:val="39"/>
  </w:num>
  <w:num w:numId="28">
    <w:abstractNumId w:val="8"/>
  </w:num>
  <w:num w:numId="29">
    <w:abstractNumId w:val="25"/>
  </w:num>
  <w:num w:numId="30">
    <w:abstractNumId w:val="44"/>
  </w:num>
  <w:num w:numId="31">
    <w:abstractNumId w:val="40"/>
  </w:num>
  <w:num w:numId="32">
    <w:abstractNumId w:val="45"/>
  </w:num>
  <w:num w:numId="33">
    <w:abstractNumId w:val="47"/>
  </w:num>
  <w:num w:numId="34">
    <w:abstractNumId w:val="29"/>
  </w:num>
  <w:num w:numId="35">
    <w:abstractNumId w:val="19"/>
  </w:num>
  <w:num w:numId="36">
    <w:abstractNumId w:val="43"/>
  </w:num>
  <w:num w:numId="37">
    <w:abstractNumId w:val="6"/>
  </w:num>
  <w:num w:numId="38">
    <w:abstractNumId w:val="50"/>
  </w:num>
  <w:num w:numId="39">
    <w:abstractNumId w:val="37"/>
  </w:num>
  <w:num w:numId="40">
    <w:abstractNumId w:val="22"/>
  </w:num>
  <w:num w:numId="41">
    <w:abstractNumId w:val="17"/>
  </w:num>
  <w:num w:numId="42">
    <w:abstractNumId w:val="49"/>
  </w:num>
  <w:num w:numId="43">
    <w:abstractNumId w:val="1"/>
  </w:num>
  <w:num w:numId="44">
    <w:abstractNumId w:val="35"/>
  </w:num>
  <w:num w:numId="45">
    <w:abstractNumId w:val="42"/>
  </w:num>
  <w:num w:numId="46">
    <w:abstractNumId w:val="5"/>
  </w:num>
  <w:num w:numId="47">
    <w:abstractNumId w:val="2"/>
  </w:num>
  <w:num w:numId="48">
    <w:abstractNumId w:val="14"/>
  </w:num>
  <w:num w:numId="49">
    <w:abstractNumId w:val="10"/>
  </w:num>
  <w:num w:numId="50">
    <w:abstractNumId w:val="36"/>
  </w:num>
  <w:num w:numId="51">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3F0"/>
    <w:rsid w:val="00006B1B"/>
    <w:rsid w:val="000242FF"/>
    <w:rsid w:val="00025DC8"/>
    <w:rsid w:val="0002685A"/>
    <w:rsid w:val="000300FA"/>
    <w:rsid w:val="0004089E"/>
    <w:rsid w:val="00041179"/>
    <w:rsid w:val="0005079B"/>
    <w:rsid w:val="00051527"/>
    <w:rsid w:val="00054CC8"/>
    <w:rsid w:val="00060686"/>
    <w:rsid w:val="0007397B"/>
    <w:rsid w:val="00073F8C"/>
    <w:rsid w:val="00075832"/>
    <w:rsid w:val="00084E4C"/>
    <w:rsid w:val="00086489"/>
    <w:rsid w:val="00090A65"/>
    <w:rsid w:val="00092D3E"/>
    <w:rsid w:val="00093D80"/>
    <w:rsid w:val="0009591A"/>
    <w:rsid w:val="00097355"/>
    <w:rsid w:val="000B37F7"/>
    <w:rsid w:val="000C1351"/>
    <w:rsid w:val="000C5875"/>
    <w:rsid w:val="000C6F30"/>
    <w:rsid w:val="000C77E0"/>
    <w:rsid w:val="000D2B99"/>
    <w:rsid w:val="000D3A12"/>
    <w:rsid w:val="000D4CEA"/>
    <w:rsid w:val="000D4F99"/>
    <w:rsid w:val="000E2ADA"/>
    <w:rsid w:val="000E665E"/>
    <w:rsid w:val="000F1815"/>
    <w:rsid w:val="000F24B3"/>
    <w:rsid w:val="000F2DE6"/>
    <w:rsid w:val="000F3359"/>
    <w:rsid w:val="00100A3F"/>
    <w:rsid w:val="0010115D"/>
    <w:rsid w:val="00107A69"/>
    <w:rsid w:val="00107FBE"/>
    <w:rsid w:val="00116716"/>
    <w:rsid w:val="001254AB"/>
    <w:rsid w:val="001302E3"/>
    <w:rsid w:val="00134345"/>
    <w:rsid w:val="00135617"/>
    <w:rsid w:val="00135958"/>
    <w:rsid w:val="00137D5D"/>
    <w:rsid w:val="00151EE1"/>
    <w:rsid w:val="0015757F"/>
    <w:rsid w:val="0016059B"/>
    <w:rsid w:val="00161448"/>
    <w:rsid w:val="00165176"/>
    <w:rsid w:val="00165F07"/>
    <w:rsid w:val="00166B89"/>
    <w:rsid w:val="00167769"/>
    <w:rsid w:val="00170E92"/>
    <w:rsid w:val="00172164"/>
    <w:rsid w:val="00175C04"/>
    <w:rsid w:val="00175D30"/>
    <w:rsid w:val="00182CF1"/>
    <w:rsid w:val="00193993"/>
    <w:rsid w:val="00197041"/>
    <w:rsid w:val="001A118B"/>
    <w:rsid w:val="001A122C"/>
    <w:rsid w:val="001A2F1A"/>
    <w:rsid w:val="001A3718"/>
    <w:rsid w:val="001A376B"/>
    <w:rsid w:val="001A4744"/>
    <w:rsid w:val="001B17CC"/>
    <w:rsid w:val="001B717A"/>
    <w:rsid w:val="001C26A9"/>
    <w:rsid w:val="001C2A0F"/>
    <w:rsid w:val="001C30F7"/>
    <w:rsid w:val="001D1C9E"/>
    <w:rsid w:val="001D3FCD"/>
    <w:rsid w:val="001D5FB1"/>
    <w:rsid w:val="001E1459"/>
    <w:rsid w:val="001E487D"/>
    <w:rsid w:val="001E5D6A"/>
    <w:rsid w:val="001F03BE"/>
    <w:rsid w:val="001F459D"/>
    <w:rsid w:val="001F4C2C"/>
    <w:rsid w:val="001F791F"/>
    <w:rsid w:val="002035EF"/>
    <w:rsid w:val="00213643"/>
    <w:rsid w:val="00220F25"/>
    <w:rsid w:val="00243234"/>
    <w:rsid w:val="002475BA"/>
    <w:rsid w:val="00254650"/>
    <w:rsid w:val="0026208D"/>
    <w:rsid w:val="0026739A"/>
    <w:rsid w:val="00267E36"/>
    <w:rsid w:val="00270F81"/>
    <w:rsid w:val="002733F3"/>
    <w:rsid w:val="002849AB"/>
    <w:rsid w:val="002927C5"/>
    <w:rsid w:val="00293AC9"/>
    <w:rsid w:val="00294AFC"/>
    <w:rsid w:val="002A3503"/>
    <w:rsid w:val="002A40C6"/>
    <w:rsid w:val="002B020C"/>
    <w:rsid w:val="002B2556"/>
    <w:rsid w:val="002B2A1D"/>
    <w:rsid w:val="002B3862"/>
    <w:rsid w:val="002B7EA2"/>
    <w:rsid w:val="002C6F26"/>
    <w:rsid w:val="002D1B56"/>
    <w:rsid w:val="002D251A"/>
    <w:rsid w:val="002D3E2E"/>
    <w:rsid w:val="002D59DB"/>
    <w:rsid w:val="002D5DA8"/>
    <w:rsid w:val="002E395D"/>
    <w:rsid w:val="002F43CB"/>
    <w:rsid w:val="002F624B"/>
    <w:rsid w:val="00302D09"/>
    <w:rsid w:val="0030433D"/>
    <w:rsid w:val="003050E6"/>
    <w:rsid w:val="00306E1D"/>
    <w:rsid w:val="00311FAC"/>
    <w:rsid w:val="00312F4B"/>
    <w:rsid w:val="0032669C"/>
    <w:rsid w:val="00335FFD"/>
    <w:rsid w:val="003409B7"/>
    <w:rsid w:val="00344E07"/>
    <w:rsid w:val="00351196"/>
    <w:rsid w:val="00351752"/>
    <w:rsid w:val="0035333A"/>
    <w:rsid w:val="0036081B"/>
    <w:rsid w:val="0036384C"/>
    <w:rsid w:val="0036775A"/>
    <w:rsid w:val="00367B80"/>
    <w:rsid w:val="003724D1"/>
    <w:rsid w:val="00372F02"/>
    <w:rsid w:val="00381736"/>
    <w:rsid w:val="00382F69"/>
    <w:rsid w:val="00384D05"/>
    <w:rsid w:val="00391472"/>
    <w:rsid w:val="00394CB2"/>
    <w:rsid w:val="00395365"/>
    <w:rsid w:val="003A2F2D"/>
    <w:rsid w:val="003B2214"/>
    <w:rsid w:val="003B4395"/>
    <w:rsid w:val="003C296F"/>
    <w:rsid w:val="003C3A2A"/>
    <w:rsid w:val="003C6C01"/>
    <w:rsid w:val="003D669A"/>
    <w:rsid w:val="003D73E8"/>
    <w:rsid w:val="003E1D48"/>
    <w:rsid w:val="003E1FB0"/>
    <w:rsid w:val="003E4F6D"/>
    <w:rsid w:val="003E6CB1"/>
    <w:rsid w:val="0040002D"/>
    <w:rsid w:val="00403889"/>
    <w:rsid w:val="00413C1D"/>
    <w:rsid w:val="0041609E"/>
    <w:rsid w:val="00420059"/>
    <w:rsid w:val="00421F52"/>
    <w:rsid w:val="004264DA"/>
    <w:rsid w:val="00437F31"/>
    <w:rsid w:val="00441D21"/>
    <w:rsid w:val="00441DE4"/>
    <w:rsid w:val="004444ED"/>
    <w:rsid w:val="00444865"/>
    <w:rsid w:val="0045160A"/>
    <w:rsid w:val="00453154"/>
    <w:rsid w:val="004538EE"/>
    <w:rsid w:val="00454EEC"/>
    <w:rsid w:val="00460BF9"/>
    <w:rsid w:val="00467706"/>
    <w:rsid w:val="00467B89"/>
    <w:rsid w:val="004741CB"/>
    <w:rsid w:val="00476C73"/>
    <w:rsid w:val="00480B2B"/>
    <w:rsid w:val="004816CD"/>
    <w:rsid w:val="00482432"/>
    <w:rsid w:val="00487124"/>
    <w:rsid w:val="004926D7"/>
    <w:rsid w:val="0049731F"/>
    <w:rsid w:val="004B3B60"/>
    <w:rsid w:val="004C1875"/>
    <w:rsid w:val="004C6798"/>
    <w:rsid w:val="004D1402"/>
    <w:rsid w:val="004E033F"/>
    <w:rsid w:val="004E3AAF"/>
    <w:rsid w:val="004E4232"/>
    <w:rsid w:val="004E6A8F"/>
    <w:rsid w:val="004F067B"/>
    <w:rsid w:val="004F67DA"/>
    <w:rsid w:val="004F7B5B"/>
    <w:rsid w:val="0050357A"/>
    <w:rsid w:val="00511D8C"/>
    <w:rsid w:val="00511F66"/>
    <w:rsid w:val="00512F4D"/>
    <w:rsid w:val="00515F6D"/>
    <w:rsid w:val="0053030C"/>
    <w:rsid w:val="00533B84"/>
    <w:rsid w:val="005352FA"/>
    <w:rsid w:val="00541876"/>
    <w:rsid w:val="00542ADE"/>
    <w:rsid w:val="00544EFC"/>
    <w:rsid w:val="00545421"/>
    <w:rsid w:val="00545A19"/>
    <w:rsid w:val="00551281"/>
    <w:rsid w:val="00570A6F"/>
    <w:rsid w:val="005733CE"/>
    <w:rsid w:val="005768C8"/>
    <w:rsid w:val="00580F54"/>
    <w:rsid w:val="00584889"/>
    <w:rsid w:val="00585A9C"/>
    <w:rsid w:val="005864AD"/>
    <w:rsid w:val="00590374"/>
    <w:rsid w:val="005910B9"/>
    <w:rsid w:val="00594A93"/>
    <w:rsid w:val="00596CA8"/>
    <w:rsid w:val="005A11A3"/>
    <w:rsid w:val="005A1B25"/>
    <w:rsid w:val="005A1FEC"/>
    <w:rsid w:val="005A369B"/>
    <w:rsid w:val="005B04D6"/>
    <w:rsid w:val="005B0669"/>
    <w:rsid w:val="005B1F2B"/>
    <w:rsid w:val="005D0C98"/>
    <w:rsid w:val="005D18C5"/>
    <w:rsid w:val="005D228D"/>
    <w:rsid w:val="005E13F0"/>
    <w:rsid w:val="005E2EB8"/>
    <w:rsid w:val="005E55C2"/>
    <w:rsid w:val="005E674F"/>
    <w:rsid w:val="005E6D05"/>
    <w:rsid w:val="005E6F21"/>
    <w:rsid w:val="005E7097"/>
    <w:rsid w:val="005F10A1"/>
    <w:rsid w:val="005F322D"/>
    <w:rsid w:val="005F4F9F"/>
    <w:rsid w:val="005F6B59"/>
    <w:rsid w:val="00602145"/>
    <w:rsid w:val="00605E5C"/>
    <w:rsid w:val="006118A2"/>
    <w:rsid w:val="00616374"/>
    <w:rsid w:val="006167E5"/>
    <w:rsid w:val="006272AC"/>
    <w:rsid w:val="00627593"/>
    <w:rsid w:val="00632EA8"/>
    <w:rsid w:val="00636B93"/>
    <w:rsid w:val="00637CE6"/>
    <w:rsid w:val="00643627"/>
    <w:rsid w:val="00650EE4"/>
    <w:rsid w:val="00665B1A"/>
    <w:rsid w:val="006673F2"/>
    <w:rsid w:val="00672EA0"/>
    <w:rsid w:val="00673034"/>
    <w:rsid w:val="00693F93"/>
    <w:rsid w:val="00695B1E"/>
    <w:rsid w:val="00696107"/>
    <w:rsid w:val="0069744C"/>
    <w:rsid w:val="006A7DE3"/>
    <w:rsid w:val="006C3B5A"/>
    <w:rsid w:val="006D69FC"/>
    <w:rsid w:val="006D789E"/>
    <w:rsid w:val="006E3C65"/>
    <w:rsid w:val="006F4D6F"/>
    <w:rsid w:val="00701CC6"/>
    <w:rsid w:val="007025F2"/>
    <w:rsid w:val="007052B5"/>
    <w:rsid w:val="00706702"/>
    <w:rsid w:val="00707E53"/>
    <w:rsid w:val="0071434C"/>
    <w:rsid w:val="00721B0C"/>
    <w:rsid w:val="00721EA4"/>
    <w:rsid w:val="00732486"/>
    <w:rsid w:val="007415C1"/>
    <w:rsid w:val="0074430F"/>
    <w:rsid w:val="00744AF8"/>
    <w:rsid w:val="00744E4A"/>
    <w:rsid w:val="00745135"/>
    <w:rsid w:val="0074533C"/>
    <w:rsid w:val="0075124A"/>
    <w:rsid w:val="00751A1A"/>
    <w:rsid w:val="0075715B"/>
    <w:rsid w:val="00765917"/>
    <w:rsid w:val="007702E2"/>
    <w:rsid w:val="0078119D"/>
    <w:rsid w:val="00783A24"/>
    <w:rsid w:val="0078576B"/>
    <w:rsid w:val="0078672B"/>
    <w:rsid w:val="007870DA"/>
    <w:rsid w:val="00791704"/>
    <w:rsid w:val="00795895"/>
    <w:rsid w:val="007A0E0F"/>
    <w:rsid w:val="007A2F57"/>
    <w:rsid w:val="007A49D5"/>
    <w:rsid w:val="007B216C"/>
    <w:rsid w:val="007B3EEB"/>
    <w:rsid w:val="007B5071"/>
    <w:rsid w:val="007B7F4A"/>
    <w:rsid w:val="007C0CF3"/>
    <w:rsid w:val="007C1FAF"/>
    <w:rsid w:val="007C44B6"/>
    <w:rsid w:val="007C5F1C"/>
    <w:rsid w:val="007C6443"/>
    <w:rsid w:val="007D7AC6"/>
    <w:rsid w:val="007E3A6A"/>
    <w:rsid w:val="007F173D"/>
    <w:rsid w:val="007F29EE"/>
    <w:rsid w:val="007F321A"/>
    <w:rsid w:val="00803561"/>
    <w:rsid w:val="008104F4"/>
    <w:rsid w:val="00812290"/>
    <w:rsid w:val="00813D77"/>
    <w:rsid w:val="008245A8"/>
    <w:rsid w:val="00837356"/>
    <w:rsid w:val="00841184"/>
    <w:rsid w:val="0084212A"/>
    <w:rsid w:val="00844AD7"/>
    <w:rsid w:val="0084544C"/>
    <w:rsid w:val="00850010"/>
    <w:rsid w:val="008503F2"/>
    <w:rsid w:val="00851177"/>
    <w:rsid w:val="00853F1E"/>
    <w:rsid w:val="008554C1"/>
    <w:rsid w:val="0085720C"/>
    <w:rsid w:val="00865A46"/>
    <w:rsid w:val="00865E79"/>
    <w:rsid w:val="008723CA"/>
    <w:rsid w:val="00877999"/>
    <w:rsid w:val="0088121E"/>
    <w:rsid w:val="008918DC"/>
    <w:rsid w:val="00891C52"/>
    <w:rsid w:val="0089764D"/>
    <w:rsid w:val="008A0636"/>
    <w:rsid w:val="008A60FC"/>
    <w:rsid w:val="008A7E89"/>
    <w:rsid w:val="008B1906"/>
    <w:rsid w:val="008B39EF"/>
    <w:rsid w:val="008B4FC4"/>
    <w:rsid w:val="008C35B3"/>
    <w:rsid w:val="008C7F26"/>
    <w:rsid w:val="008D1E0E"/>
    <w:rsid w:val="008E0C9E"/>
    <w:rsid w:val="008E0DBB"/>
    <w:rsid w:val="008E3A68"/>
    <w:rsid w:val="00920BAA"/>
    <w:rsid w:val="00924A4A"/>
    <w:rsid w:val="009321FB"/>
    <w:rsid w:val="00932357"/>
    <w:rsid w:val="009551EE"/>
    <w:rsid w:val="00956FF0"/>
    <w:rsid w:val="0096552D"/>
    <w:rsid w:val="00967A44"/>
    <w:rsid w:val="009756F8"/>
    <w:rsid w:val="009758AC"/>
    <w:rsid w:val="009842EC"/>
    <w:rsid w:val="00990ADF"/>
    <w:rsid w:val="0099297E"/>
    <w:rsid w:val="00995B7F"/>
    <w:rsid w:val="00996EE1"/>
    <w:rsid w:val="009A0A48"/>
    <w:rsid w:val="009A30BB"/>
    <w:rsid w:val="009A7251"/>
    <w:rsid w:val="009A7377"/>
    <w:rsid w:val="009C0FB6"/>
    <w:rsid w:val="009C4D93"/>
    <w:rsid w:val="009C5095"/>
    <w:rsid w:val="009C6FDE"/>
    <w:rsid w:val="009E46BF"/>
    <w:rsid w:val="009E5558"/>
    <w:rsid w:val="009F22D3"/>
    <w:rsid w:val="009F59A6"/>
    <w:rsid w:val="00A01272"/>
    <w:rsid w:val="00A02B60"/>
    <w:rsid w:val="00A03B59"/>
    <w:rsid w:val="00A21005"/>
    <w:rsid w:val="00A218BA"/>
    <w:rsid w:val="00A313AE"/>
    <w:rsid w:val="00A337B8"/>
    <w:rsid w:val="00A403E8"/>
    <w:rsid w:val="00A427F7"/>
    <w:rsid w:val="00A5087D"/>
    <w:rsid w:val="00A7487C"/>
    <w:rsid w:val="00A80A85"/>
    <w:rsid w:val="00A944C7"/>
    <w:rsid w:val="00A9610D"/>
    <w:rsid w:val="00AA2CFB"/>
    <w:rsid w:val="00AB02EC"/>
    <w:rsid w:val="00AB3675"/>
    <w:rsid w:val="00AC37AE"/>
    <w:rsid w:val="00AC6AC4"/>
    <w:rsid w:val="00AD3ACB"/>
    <w:rsid w:val="00AE6B22"/>
    <w:rsid w:val="00AF2544"/>
    <w:rsid w:val="00AF2CF1"/>
    <w:rsid w:val="00AF520F"/>
    <w:rsid w:val="00AF59B8"/>
    <w:rsid w:val="00B02671"/>
    <w:rsid w:val="00B035BE"/>
    <w:rsid w:val="00B1128B"/>
    <w:rsid w:val="00B26418"/>
    <w:rsid w:val="00B30EB8"/>
    <w:rsid w:val="00B37E52"/>
    <w:rsid w:val="00B40879"/>
    <w:rsid w:val="00B51AF8"/>
    <w:rsid w:val="00B51CF2"/>
    <w:rsid w:val="00B523BC"/>
    <w:rsid w:val="00B55E1F"/>
    <w:rsid w:val="00B562AD"/>
    <w:rsid w:val="00B56CB5"/>
    <w:rsid w:val="00B60D54"/>
    <w:rsid w:val="00B62649"/>
    <w:rsid w:val="00B70D9D"/>
    <w:rsid w:val="00B73B9B"/>
    <w:rsid w:val="00B73E55"/>
    <w:rsid w:val="00B772C1"/>
    <w:rsid w:val="00B84A0A"/>
    <w:rsid w:val="00B94A64"/>
    <w:rsid w:val="00B96D88"/>
    <w:rsid w:val="00BA0BBF"/>
    <w:rsid w:val="00BA18A2"/>
    <w:rsid w:val="00BA2BC2"/>
    <w:rsid w:val="00BB751C"/>
    <w:rsid w:val="00BC4E9F"/>
    <w:rsid w:val="00BC648D"/>
    <w:rsid w:val="00BC6BA9"/>
    <w:rsid w:val="00BD2B8C"/>
    <w:rsid w:val="00BD3666"/>
    <w:rsid w:val="00BD438C"/>
    <w:rsid w:val="00BD678D"/>
    <w:rsid w:val="00BE0BC4"/>
    <w:rsid w:val="00BE148D"/>
    <w:rsid w:val="00BE7175"/>
    <w:rsid w:val="00BF3597"/>
    <w:rsid w:val="00BF68EF"/>
    <w:rsid w:val="00C113D9"/>
    <w:rsid w:val="00C13CF3"/>
    <w:rsid w:val="00C17717"/>
    <w:rsid w:val="00C433A5"/>
    <w:rsid w:val="00C56212"/>
    <w:rsid w:val="00C72D9B"/>
    <w:rsid w:val="00C730D2"/>
    <w:rsid w:val="00C76B65"/>
    <w:rsid w:val="00C81CB2"/>
    <w:rsid w:val="00C8466A"/>
    <w:rsid w:val="00C860DE"/>
    <w:rsid w:val="00C90485"/>
    <w:rsid w:val="00C90860"/>
    <w:rsid w:val="00C95EA6"/>
    <w:rsid w:val="00C97CFA"/>
    <w:rsid w:val="00CB1431"/>
    <w:rsid w:val="00CB45BD"/>
    <w:rsid w:val="00CC03D0"/>
    <w:rsid w:val="00CC0B48"/>
    <w:rsid w:val="00CC2D48"/>
    <w:rsid w:val="00CD7841"/>
    <w:rsid w:val="00CE45E3"/>
    <w:rsid w:val="00CF6B21"/>
    <w:rsid w:val="00D00789"/>
    <w:rsid w:val="00D023F0"/>
    <w:rsid w:val="00D0354B"/>
    <w:rsid w:val="00D04BFC"/>
    <w:rsid w:val="00D06480"/>
    <w:rsid w:val="00D2069A"/>
    <w:rsid w:val="00D2318B"/>
    <w:rsid w:val="00D23E9C"/>
    <w:rsid w:val="00D27398"/>
    <w:rsid w:val="00D331D6"/>
    <w:rsid w:val="00D35147"/>
    <w:rsid w:val="00D35FBA"/>
    <w:rsid w:val="00D41D59"/>
    <w:rsid w:val="00D42B73"/>
    <w:rsid w:val="00D51B41"/>
    <w:rsid w:val="00D56355"/>
    <w:rsid w:val="00D60115"/>
    <w:rsid w:val="00D6294B"/>
    <w:rsid w:val="00D659FA"/>
    <w:rsid w:val="00D7128C"/>
    <w:rsid w:val="00D80500"/>
    <w:rsid w:val="00D821A5"/>
    <w:rsid w:val="00D837B2"/>
    <w:rsid w:val="00D858CC"/>
    <w:rsid w:val="00D922DA"/>
    <w:rsid w:val="00DA1BF3"/>
    <w:rsid w:val="00DA621B"/>
    <w:rsid w:val="00DB4AA7"/>
    <w:rsid w:val="00DB7C61"/>
    <w:rsid w:val="00DB7EED"/>
    <w:rsid w:val="00DC025B"/>
    <w:rsid w:val="00DC1E7A"/>
    <w:rsid w:val="00DC226E"/>
    <w:rsid w:val="00DC45AE"/>
    <w:rsid w:val="00DC5FA8"/>
    <w:rsid w:val="00DD0CF6"/>
    <w:rsid w:val="00DD20EB"/>
    <w:rsid w:val="00DE4074"/>
    <w:rsid w:val="00DF5977"/>
    <w:rsid w:val="00E117A5"/>
    <w:rsid w:val="00E11E64"/>
    <w:rsid w:val="00E12931"/>
    <w:rsid w:val="00E23C02"/>
    <w:rsid w:val="00E30FE3"/>
    <w:rsid w:val="00E33730"/>
    <w:rsid w:val="00E451EF"/>
    <w:rsid w:val="00E5473D"/>
    <w:rsid w:val="00E601C1"/>
    <w:rsid w:val="00E63BCE"/>
    <w:rsid w:val="00E749E2"/>
    <w:rsid w:val="00E92582"/>
    <w:rsid w:val="00E928CD"/>
    <w:rsid w:val="00E928D6"/>
    <w:rsid w:val="00EA0BD7"/>
    <w:rsid w:val="00EA25C3"/>
    <w:rsid w:val="00EA7ABA"/>
    <w:rsid w:val="00EB147A"/>
    <w:rsid w:val="00EB2064"/>
    <w:rsid w:val="00EB2F81"/>
    <w:rsid w:val="00EC2872"/>
    <w:rsid w:val="00EE738A"/>
    <w:rsid w:val="00EF1215"/>
    <w:rsid w:val="00EF3EE4"/>
    <w:rsid w:val="00F03DBF"/>
    <w:rsid w:val="00F06AF6"/>
    <w:rsid w:val="00F076E9"/>
    <w:rsid w:val="00F10FBE"/>
    <w:rsid w:val="00F1130E"/>
    <w:rsid w:val="00F14DD4"/>
    <w:rsid w:val="00F16182"/>
    <w:rsid w:val="00F173CC"/>
    <w:rsid w:val="00F23C36"/>
    <w:rsid w:val="00F246A5"/>
    <w:rsid w:val="00F250B3"/>
    <w:rsid w:val="00F25720"/>
    <w:rsid w:val="00F264B6"/>
    <w:rsid w:val="00F35490"/>
    <w:rsid w:val="00F3560C"/>
    <w:rsid w:val="00F3757F"/>
    <w:rsid w:val="00F41E96"/>
    <w:rsid w:val="00F50FC3"/>
    <w:rsid w:val="00F639D0"/>
    <w:rsid w:val="00F64376"/>
    <w:rsid w:val="00F65B2C"/>
    <w:rsid w:val="00F66CCF"/>
    <w:rsid w:val="00F67C84"/>
    <w:rsid w:val="00F70ED6"/>
    <w:rsid w:val="00F727B9"/>
    <w:rsid w:val="00F80F87"/>
    <w:rsid w:val="00F8485F"/>
    <w:rsid w:val="00F84E9E"/>
    <w:rsid w:val="00F853D2"/>
    <w:rsid w:val="00F8720D"/>
    <w:rsid w:val="00F901EE"/>
    <w:rsid w:val="00F91729"/>
    <w:rsid w:val="00F95837"/>
    <w:rsid w:val="00FA0570"/>
    <w:rsid w:val="00FA23B4"/>
    <w:rsid w:val="00FA2CB9"/>
    <w:rsid w:val="00FA5982"/>
    <w:rsid w:val="00FA5C5B"/>
    <w:rsid w:val="00FB15D7"/>
    <w:rsid w:val="00FB2797"/>
    <w:rsid w:val="00FB28B6"/>
    <w:rsid w:val="00FC083E"/>
    <w:rsid w:val="00FC12C7"/>
    <w:rsid w:val="00FD215B"/>
    <w:rsid w:val="00FD3CBF"/>
    <w:rsid w:val="00FD494A"/>
    <w:rsid w:val="00FD5BC3"/>
    <w:rsid w:val="00FD7592"/>
    <w:rsid w:val="00FD79CC"/>
    <w:rsid w:val="00FE33B9"/>
    <w:rsid w:val="00FE4898"/>
    <w:rsid w:val="00FE70EE"/>
    <w:rsid w:val="00FE7EB2"/>
    <w:rsid w:val="00FF061C"/>
    <w:rsid w:val="00FF4346"/>
    <w:rsid w:val="00FF77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6587F"/>
  <w15:docId w15:val="{FFD8D2A1-1DC4-46B0-BBB1-0459E13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17"/>
    <w:rPr>
      <w:sz w:val="24"/>
      <w:szCs w:val="24"/>
      <w:lang w:val="es-ES" w:eastAsia="es-ES"/>
    </w:rPr>
  </w:style>
  <w:style w:type="paragraph" w:styleId="Ttulo1">
    <w:name w:val="heading 1"/>
    <w:basedOn w:val="Normal"/>
    <w:next w:val="Normal"/>
    <w:link w:val="Ttulo1Car"/>
    <w:uiPriority w:val="9"/>
    <w:qFormat/>
    <w:rsid w:val="001A2F1A"/>
    <w:pPr>
      <w:keepNext/>
      <w:keepLines/>
      <w:spacing w:before="240" w:line="259" w:lineRule="auto"/>
      <w:outlineLvl w:val="0"/>
    </w:pPr>
    <w:rPr>
      <w:rFonts w:ascii="Calibri Light" w:hAnsi="Calibri Light"/>
      <w:color w:val="2F5496"/>
      <w:sz w:val="32"/>
      <w:szCs w:val="32"/>
      <w:lang w:val="es-CO" w:eastAsia="es-CO"/>
    </w:rPr>
  </w:style>
  <w:style w:type="paragraph" w:styleId="Ttulo2">
    <w:name w:val="heading 2"/>
    <w:basedOn w:val="Normal"/>
    <w:next w:val="Normal"/>
    <w:link w:val="Ttulo2Car"/>
    <w:uiPriority w:val="9"/>
    <w:unhideWhenUsed/>
    <w:qFormat/>
    <w:rsid w:val="004C6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8672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1130E"/>
    <w:pPr>
      <w:tabs>
        <w:tab w:val="center" w:pos="4252"/>
        <w:tab w:val="right" w:pos="8504"/>
      </w:tabs>
    </w:pPr>
  </w:style>
  <w:style w:type="paragraph" w:styleId="Piedepgina">
    <w:name w:val="footer"/>
    <w:basedOn w:val="Normal"/>
    <w:rsid w:val="00F1130E"/>
    <w:pPr>
      <w:tabs>
        <w:tab w:val="center" w:pos="4252"/>
        <w:tab w:val="right" w:pos="8504"/>
      </w:tabs>
    </w:pPr>
  </w:style>
  <w:style w:type="character" w:styleId="Nmerodepgina">
    <w:name w:val="page number"/>
    <w:basedOn w:val="Fuentedeprrafopredeter"/>
    <w:rsid w:val="00CC2D48"/>
  </w:style>
  <w:style w:type="character" w:customStyle="1" w:styleId="EncabezadoCar">
    <w:name w:val="Encabezado Car"/>
    <w:link w:val="Encabezado"/>
    <w:uiPriority w:val="99"/>
    <w:rsid w:val="00605E5C"/>
    <w:rPr>
      <w:sz w:val="24"/>
      <w:szCs w:val="24"/>
      <w:lang w:val="es-ES" w:eastAsia="es-ES"/>
    </w:rPr>
  </w:style>
  <w:style w:type="character" w:styleId="Refdecomentario">
    <w:name w:val="annotation reference"/>
    <w:uiPriority w:val="99"/>
    <w:semiHidden/>
    <w:unhideWhenUsed/>
    <w:rsid w:val="00D2069A"/>
    <w:rPr>
      <w:sz w:val="16"/>
      <w:szCs w:val="16"/>
    </w:rPr>
  </w:style>
  <w:style w:type="paragraph" w:styleId="Textocomentario">
    <w:name w:val="annotation text"/>
    <w:basedOn w:val="Normal"/>
    <w:link w:val="TextocomentarioCar"/>
    <w:uiPriority w:val="99"/>
    <w:semiHidden/>
    <w:unhideWhenUsed/>
    <w:rsid w:val="00D2069A"/>
    <w:rPr>
      <w:sz w:val="20"/>
      <w:szCs w:val="20"/>
    </w:rPr>
  </w:style>
  <w:style w:type="character" w:customStyle="1" w:styleId="TextocomentarioCar">
    <w:name w:val="Texto comentario Car"/>
    <w:link w:val="Textocomentario"/>
    <w:uiPriority w:val="99"/>
    <w:semiHidden/>
    <w:rsid w:val="00D2069A"/>
    <w:rPr>
      <w:lang w:val="es-ES" w:eastAsia="es-ES"/>
    </w:rPr>
  </w:style>
  <w:style w:type="paragraph" w:styleId="Asuntodelcomentario">
    <w:name w:val="annotation subject"/>
    <w:basedOn w:val="Textocomentario"/>
    <w:next w:val="Textocomentario"/>
    <w:link w:val="AsuntodelcomentarioCar"/>
    <w:uiPriority w:val="99"/>
    <w:semiHidden/>
    <w:unhideWhenUsed/>
    <w:rsid w:val="00D2069A"/>
    <w:rPr>
      <w:b/>
      <w:bCs/>
    </w:rPr>
  </w:style>
  <w:style w:type="character" w:customStyle="1" w:styleId="AsuntodelcomentarioCar">
    <w:name w:val="Asunto del comentario Car"/>
    <w:link w:val="Asuntodelcomentario"/>
    <w:uiPriority w:val="99"/>
    <w:semiHidden/>
    <w:rsid w:val="00D2069A"/>
    <w:rPr>
      <w:b/>
      <w:bCs/>
      <w:lang w:val="es-ES" w:eastAsia="es-ES"/>
    </w:rPr>
  </w:style>
  <w:style w:type="paragraph" w:styleId="Textodeglobo">
    <w:name w:val="Balloon Text"/>
    <w:basedOn w:val="Normal"/>
    <w:link w:val="TextodegloboCar"/>
    <w:uiPriority w:val="99"/>
    <w:semiHidden/>
    <w:unhideWhenUsed/>
    <w:rsid w:val="00D2069A"/>
    <w:rPr>
      <w:rFonts w:ascii="Segoe UI" w:hAnsi="Segoe UI" w:cs="Segoe UI"/>
      <w:sz w:val="18"/>
      <w:szCs w:val="18"/>
    </w:rPr>
  </w:style>
  <w:style w:type="character" w:customStyle="1" w:styleId="TextodegloboCar">
    <w:name w:val="Texto de globo Car"/>
    <w:link w:val="Textodeglobo"/>
    <w:uiPriority w:val="99"/>
    <w:semiHidden/>
    <w:rsid w:val="00D2069A"/>
    <w:rPr>
      <w:rFonts w:ascii="Segoe UI" w:hAnsi="Segoe UI" w:cs="Segoe UI"/>
      <w:sz w:val="18"/>
      <w:szCs w:val="18"/>
      <w:lang w:val="es-ES" w:eastAsia="es-ES"/>
    </w:rPr>
  </w:style>
  <w:style w:type="paragraph" w:styleId="Textonotapie">
    <w:name w:val="footnote text"/>
    <w:basedOn w:val="Normal"/>
    <w:link w:val="TextonotapieCar"/>
    <w:uiPriority w:val="99"/>
    <w:semiHidden/>
    <w:unhideWhenUsed/>
    <w:rsid w:val="00FA23B4"/>
    <w:rPr>
      <w:sz w:val="20"/>
      <w:szCs w:val="20"/>
    </w:rPr>
  </w:style>
  <w:style w:type="character" w:customStyle="1" w:styleId="TextonotapieCar">
    <w:name w:val="Texto nota pie Car"/>
    <w:link w:val="Textonotapie"/>
    <w:uiPriority w:val="99"/>
    <w:semiHidden/>
    <w:rsid w:val="00FA23B4"/>
    <w:rPr>
      <w:lang w:val="es-ES" w:eastAsia="es-ES"/>
    </w:rPr>
  </w:style>
  <w:style w:type="character" w:styleId="Refdenotaalpie">
    <w:name w:val="footnote reference"/>
    <w:uiPriority w:val="99"/>
    <w:semiHidden/>
    <w:unhideWhenUsed/>
    <w:rsid w:val="00FA23B4"/>
    <w:rPr>
      <w:vertAlign w:val="superscript"/>
    </w:rPr>
  </w:style>
  <w:style w:type="character" w:customStyle="1" w:styleId="Ttulo1Car">
    <w:name w:val="Título 1 Car"/>
    <w:link w:val="Ttulo1"/>
    <w:uiPriority w:val="9"/>
    <w:rsid w:val="001A2F1A"/>
    <w:rPr>
      <w:rFonts w:ascii="Calibri Light" w:hAnsi="Calibri Light"/>
      <w:color w:val="2F5496"/>
      <w:sz w:val="32"/>
      <w:szCs w:val="32"/>
    </w:rPr>
  </w:style>
  <w:style w:type="paragraph" w:styleId="Bibliografa">
    <w:name w:val="Bibliography"/>
    <w:basedOn w:val="Normal"/>
    <w:next w:val="Normal"/>
    <w:uiPriority w:val="37"/>
    <w:unhideWhenUsed/>
    <w:rsid w:val="001A2F1A"/>
  </w:style>
  <w:style w:type="paragraph" w:styleId="Textonotaalfinal">
    <w:name w:val="endnote text"/>
    <w:basedOn w:val="Normal"/>
    <w:link w:val="TextonotaalfinalCar"/>
    <w:uiPriority w:val="99"/>
    <w:semiHidden/>
    <w:unhideWhenUsed/>
    <w:rsid w:val="00545A19"/>
    <w:rPr>
      <w:sz w:val="20"/>
      <w:szCs w:val="20"/>
    </w:rPr>
  </w:style>
  <w:style w:type="character" w:customStyle="1" w:styleId="TextonotaalfinalCar">
    <w:name w:val="Texto nota al final Car"/>
    <w:link w:val="Textonotaalfinal"/>
    <w:uiPriority w:val="99"/>
    <w:semiHidden/>
    <w:rsid w:val="00545A19"/>
    <w:rPr>
      <w:lang w:val="es-ES" w:eastAsia="es-ES"/>
    </w:rPr>
  </w:style>
  <w:style w:type="character" w:styleId="Refdenotaalfinal">
    <w:name w:val="endnote reference"/>
    <w:uiPriority w:val="99"/>
    <w:semiHidden/>
    <w:unhideWhenUsed/>
    <w:rsid w:val="00545A19"/>
    <w:rPr>
      <w:vertAlign w:val="superscript"/>
    </w:rPr>
  </w:style>
  <w:style w:type="character" w:styleId="Hipervnculo">
    <w:name w:val="Hyperlink"/>
    <w:basedOn w:val="Fuentedeprrafopredeter"/>
    <w:uiPriority w:val="99"/>
    <w:unhideWhenUsed/>
    <w:rsid w:val="00FA5C5B"/>
    <w:rPr>
      <w:color w:val="0563C1" w:themeColor="hyperlink"/>
      <w:u w:val="single"/>
    </w:rPr>
  </w:style>
  <w:style w:type="character" w:customStyle="1" w:styleId="Mencinsinresolver1">
    <w:name w:val="Mención sin resolver1"/>
    <w:basedOn w:val="Fuentedeprrafopredeter"/>
    <w:uiPriority w:val="99"/>
    <w:semiHidden/>
    <w:unhideWhenUsed/>
    <w:rsid w:val="00FA5C5B"/>
    <w:rPr>
      <w:color w:val="605E5C"/>
      <w:shd w:val="clear" w:color="auto" w:fill="E1DFDD"/>
    </w:rPr>
  </w:style>
  <w:style w:type="character" w:styleId="Hipervnculovisitado">
    <w:name w:val="FollowedHyperlink"/>
    <w:basedOn w:val="Fuentedeprrafopredeter"/>
    <w:uiPriority w:val="99"/>
    <w:semiHidden/>
    <w:unhideWhenUsed/>
    <w:rsid w:val="00FA5C5B"/>
    <w:rPr>
      <w:color w:val="954F72" w:themeColor="followedHyperlink"/>
      <w:u w:val="single"/>
    </w:rPr>
  </w:style>
  <w:style w:type="paragraph" w:styleId="Prrafodelista">
    <w:name w:val="List Paragraph"/>
    <w:basedOn w:val="Normal"/>
    <w:uiPriority w:val="34"/>
    <w:qFormat/>
    <w:rsid w:val="009C4D93"/>
    <w:pPr>
      <w:ind w:left="720"/>
      <w:contextualSpacing/>
    </w:pPr>
  </w:style>
  <w:style w:type="paragraph" w:styleId="Sinespaciado">
    <w:name w:val="No Spacing"/>
    <w:link w:val="SinespaciadoCar"/>
    <w:uiPriority w:val="1"/>
    <w:qFormat/>
    <w:rsid w:val="003E6CB1"/>
    <w:rPr>
      <w:sz w:val="24"/>
      <w:szCs w:val="24"/>
      <w:lang w:val="es-ES" w:eastAsia="es-ES"/>
    </w:rPr>
  </w:style>
  <w:style w:type="paragraph" w:styleId="NormalWeb">
    <w:name w:val="Normal (Web)"/>
    <w:basedOn w:val="Normal"/>
    <w:uiPriority w:val="99"/>
    <w:unhideWhenUsed/>
    <w:rsid w:val="007C1FAF"/>
    <w:pPr>
      <w:spacing w:before="100" w:beforeAutospacing="1" w:after="100" w:afterAutospacing="1"/>
    </w:pPr>
    <w:rPr>
      <w:lang w:val="es-CO" w:eastAsia="es-CO"/>
    </w:rPr>
  </w:style>
  <w:style w:type="character" w:styleId="Textoennegrita">
    <w:name w:val="Strong"/>
    <w:uiPriority w:val="22"/>
    <w:qFormat/>
    <w:rsid w:val="000242FF"/>
    <w:rPr>
      <w:b/>
      <w:bCs/>
    </w:rPr>
  </w:style>
  <w:style w:type="character" w:customStyle="1" w:styleId="SinespaciadoCar">
    <w:name w:val="Sin espaciado Car"/>
    <w:link w:val="Sinespaciado"/>
    <w:uiPriority w:val="1"/>
    <w:rsid w:val="0075124A"/>
    <w:rPr>
      <w:sz w:val="24"/>
      <w:szCs w:val="24"/>
      <w:lang w:val="es-ES" w:eastAsia="es-ES"/>
    </w:rPr>
  </w:style>
  <w:style w:type="character" w:customStyle="1" w:styleId="Ttulo2Car">
    <w:name w:val="Título 2 Car"/>
    <w:basedOn w:val="Fuentedeprrafopredeter"/>
    <w:link w:val="Ttulo2"/>
    <w:uiPriority w:val="9"/>
    <w:rsid w:val="004C679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8672B"/>
    <w:rPr>
      <w:rFonts w:asciiTheme="majorHAnsi" w:eastAsiaTheme="majorEastAsia" w:hAnsiTheme="majorHAnsi" w:cstheme="majorBidi"/>
      <w:color w:val="1F3763" w:themeColor="accent1" w:themeShade="7F"/>
      <w:sz w:val="24"/>
      <w:szCs w:val="24"/>
      <w:lang w:val="es-ES" w:eastAsia="es-ES"/>
    </w:rPr>
  </w:style>
  <w:style w:type="character" w:customStyle="1" w:styleId="fontstyle01">
    <w:name w:val="fontstyle01"/>
    <w:rsid w:val="0078672B"/>
    <w:rPr>
      <w:rFonts w:ascii="Calibri" w:hAnsi="Calibri" w:hint="default"/>
      <w:b w:val="0"/>
      <w:bCs w:val="0"/>
      <w:i w:val="0"/>
      <w:iCs w:val="0"/>
      <w:color w:val="000000"/>
      <w:sz w:val="22"/>
      <w:szCs w:val="22"/>
    </w:rPr>
  </w:style>
  <w:style w:type="paragraph" w:customStyle="1" w:styleId="unico">
    <w:name w:val="unico"/>
    <w:basedOn w:val="Normal"/>
    <w:rsid w:val="002B020C"/>
    <w:pPr>
      <w:spacing w:before="100" w:beforeAutospacing="1" w:after="100" w:afterAutospacing="1"/>
    </w:pPr>
    <w:rPr>
      <w:lang w:val="es-CO" w:eastAsia="es-CO"/>
    </w:rPr>
  </w:style>
  <w:style w:type="character" w:customStyle="1" w:styleId="a">
    <w:name w:val="a"/>
    <w:basedOn w:val="Fuentedeprrafopredeter"/>
    <w:rsid w:val="002849AB"/>
  </w:style>
  <w:style w:type="character" w:customStyle="1" w:styleId="l6">
    <w:name w:val="l6"/>
    <w:basedOn w:val="Fuentedeprrafopredeter"/>
    <w:rsid w:val="002849AB"/>
  </w:style>
  <w:style w:type="character" w:customStyle="1" w:styleId="l11">
    <w:name w:val="l11"/>
    <w:basedOn w:val="Fuentedeprrafopredeter"/>
    <w:rsid w:val="002849AB"/>
  </w:style>
  <w:style w:type="character" w:customStyle="1" w:styleId="l10">
    <w:name w:val="l10"/>
    <w:basedOn w:val="Fuentedeprrafopredeter"/>
    <w:rsid w:val="002849AB"/>
  </w:style>
  <w:style w:type="character" w:styleId="nfasis">
    <w:name w:val="Emphasis"/>
    <w:basedOn w:val="Fuentedeprrafopredeter"/>
    <w:uiPriority w:val="20"/>
    <w:qFormat/>
    <w:rsid w:val="0071434C"/>
    <w:rPr>
      <w:i/>
      <w:iCs/>
    </w:rPr>
  </w:style>
  <w:style w:type="character" w:styleId="Mencinsinresolver">
    <w:name w:val="Unresolved Mention"/>
    <w:basedOn w:val="Fuentedeprrafopredeter"/>
    <w:uiPriority w:val="99"/>
    <w:semiHidden/>
    <w:unhideWhenUsed/>
    <w:rsid w:val="0080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13">
      <w:bodyDiv w:val="1"/>
      <w:marLeft w:val="0"/>
      <w:marRight w:val="0"/>
      <w:marTop w:val="0"/>
      <w:marBottom w:val="0"/>
      <w:divBdr>
        <w:top w:val="none" w:sz="0" w:space="0" w:color="auto"/>
        <w:left w:val="none" w:sz="0" w:space="0" w:color="auto"/>
        <w:bottom w:val="none" w:sz="0" w:space="0" w:color="auto"/>
        <w:right w:val="none" w:sz="0" w:space="0" w:color="auto"/>
      </w:divBdr>
    </w:div>
    <w:div w:id="747390004">
      <w:bodyDiv w:val="1"/>
      <w:marLeft w:val="0"/>
      <w:marRight w:val="0"/>
      <w:marTop w:val="0"/>
      <w:marBottom w:val="0"/>
      <w:divBdr>
        <w:top w:val="none" w:sz="0" w:space="0" w:color="auto"/>
        <w:left w:val="none" w:sz="0" w:space="0" w:color="auto"/>
        <w:bottom w:val="none" w:sz="0" w:space="0" w:color="auto"/>
        <w:right w:val="none" w:sz="0" w:space="0" w:color="auto"/>
      </w:divBdr>
    </w:div>
    <w:div w:id="812332853">
      <w:bodyDiv w:val="1"/>
      <w:marLeft w:val="0"/>
      <w:marRight w:val="0"/>
      <w:marTop w:val="0"/>
      <w:marBottom w:val="0"/>
      <w:divBdr>
        <w:top w:val="none" w:sz="0" w:space="0" w:color="auto"/>
        <w:left w:val="none" w:sz="0" w:space="0" w:color="auto"/>
        <w:bottom w:val="none" w:sz="0" w:space="0" w:color="auto"/>
        <w:right w:val="none" w:sz="0" w:space="0" w:color="auto"/>
      </w:divBdr>
    </w:div>
    <w:div w:id="976956795">
      <w:bodyDiv w:val="1"/>
      <w:marLeft w:val="0"/>
      <w:marRight w:val="0"/>
      <w:marTop w:val="0"/>
      <w:marBottom w:val="0"/>
      <w:divBdr>
        <w:top w:val="none" w:sz="0" w:space="0" w:color="auto"/>
        <w:left w:val="none" w:sz="0" w:space="0" w:color="auto"/>
        <w:bottom w:val="none" w:sz="0" w:space="0" w:color="auto"/>
        <w:right w:val="none" w:sz="0" w:space="0" w:color="auto"/>
      </w:divBdr>
    </w:div>
    <w:div w:id="1055542387">
      <w:bodyDiv w:val="1"/>
      <w:marLeft w:val="0"/>
      <w:marRight w:val="0"/>
      <w:marTop w:val="0"/>
      <w:marBottom w:val="0"/>
      <w:divBdr>
        <w:top w:val="none" w:sz="0" w:space="0" w:color="auto"/>
        <w:left w:val="none" w:sz="0" w:space="0" w:color="auto"/>
        <w:bottom w:val="none" w:sz="0" w:space="0" w:color="auto"/>
        <w:right w:val="none" w:sz="0" w:space="0" w:color="auto"/>
      </w:divBdr>
    </w:div>
    <w:div w:id="1254556748">
      <w:bodyDiv w:val="1"/>
      <w:marLeft w:val="0"/>
      <w:marRight w:val="0"/>
      <w:marTop w:val="0"/>
      <w:marBottom w:val="0"/>
      <w:divBdr>
        <w:top w:val="none" w:sz="0" w:space="0" w:color="auto"/>
        <w:left w:val="none" w:sz="0" w:space="0" w:color="auto"/>
        <w:bottom w:val="none" w:sz="0" w:space="0" w:color="auto"/>
        <w:right w:val="none" w:sz="0" w:space="0" w:color="auto"/>
      </w:divBdr>
    </w:div>
    <w:div w:id="1389913479">
      <w:bodyDiv w:val="1"/>
      <w:marLeft w:val="0"/>
      <w:marRight w:val="0"/>
      <w:marTop w:val="0"/>
      <w:marBottom w:val="0"/>
      <w:divBdr>
        <w:top w:val="none" w:sz="0" w:space="0" w:color="auto"/>
        <w:left w:val="none" w:sz="0" w:space="0" w:color="auto"/>
        <w:bottom w:val="none" w:sz="0" w:space="0" w:color="auto"/>
        <w:right w:val="none" w:sz="0" w:space="0" w:color="auto"/>
      </w:divBdr>
      <w:divsChild>
        <w:div w:id="1828352370">
          <w:marLeft w:val="0"/>
          <w:marRight w:val="0"/>
          <w:marTop w:val="0"/>
          <w:marBottom w:val="0"/>
          <w:divBdr>
            <w:top w:val="none" w:sz="0" w:space="0" w:color="auto"/>
            <w:left w:val="none" w:sz="0" w:space="0" w:color="auto"/>
            <w:bottom w:val="none" w:sz="0" w:space="0" w:color="auto"/>
            <w:right w:val="none" w:sz="0" w:space="0" w:color="auto"/>
          </w:divBdr>
        </w:div>
      </w:divsChild>
    </w:div>
    <w:div w:id="1489637966">
      <w:bodyDiv w:val="1"/>
      <w:marLeft w:val="0"/>
      <w:marRight w:val="0"/>
      <w:marTop w:val="0"/>
      <w:marBottom w:val="0"/>
      <w:divBdr>
        <w:top w:val="none" w:sz="0" w:space="0" w:color="auto"/>
        <w:left w:val="none" w:sz="0" w:space="0" w:color="auto"/>
        <w:bottom w:val="none" w:sz="0" w:space="0" w:color="auto"/>
        <w:right w:val="none" w:sz="0" w:space="0" w:color="auto"/>
      </w:divBdr>
    </w:div>
    <w:div w:id="1558399585">
      <w:bodyDiv w:val="1"/>
      <w:marLeft w:val="0"/>
      <w:marRight w:val="0"/>
      <w:marTop w:val="0"/>
      <w:marBottom w:val="0"/>
      <w:divBdr>
        <w:top w:val="none" w:sz="0" w:space="0" w:color="auto"/>
        <w:left w:val="none" w:sz="0" w:space="0" w:color="auto"/>
        <w:bottom w:val="none" w:sz="0" w:space="0" w:color="auto"/>
        <w:right w:val="none" w:sz="0" w:space="0" w:color="auto"/>
      </w:divBdr>
    </w:div>
    <w:div w:id="1609970950">
      <w:bodyDiv w:val="1"/>
      <w:marLeft w:val="0"/>
      <w:marRight w:val="0"/>
      <w:marTop w:val="0"/>
      <w:marBottom w:val="0"/>
      <w:divBdr>
        <w:top w:val="none" w:sz="0" w:space="0" w:color="auto"/>
        <w:left w:val="none" w:sz="0" w:space="0" w:color="auto"/>
        <w:bottom w:val="none" w:sz="0" w:space="0" w:color="auto"/>
        <w:right w:val="none" w:sz="0" w:space="0" w:color="auto"/>
      </w:divBdr>
    </w:div>
    <w:div w:id="1804039150">
      <w:bodyDiv w:val="1"/>
      <w:marLeft w:val="0"/>
      <w:marRight w:val="0"/>
      <w:marTop w:val="0"/>
      <w:marBottom w:val="0"/>
      <w:divBdr>
        <w:top w:val="none" w:sz="0" w:space="0" w:color="auto"/>
        <w:left w:val="none" w:sz="0" w:space="0" w:color="auto"/>
        <w:bottom w:val="none" w:sz="0" w:space="0" w:color="auto"/>
        <w:right w:val="none" w:sz="0" w:space="0" w:color="auto"/>
      </w:divBdr>
    </w:div>
    <w:div w:id="1854957625">
      <w:bodyDiv w:val="1"/>
      <w:marLeft w:val="0"/>
      <w:marRight w:val="0"/>
      <w:marTop w:val="0"/>
      <w:marBottom w:val="0"/>
      <w:divBdr>
        <w:top w:val="none" w:sz="0" w:space="0" w:color="auto"/>
        <w:left w:val="none" w:sz="0" w:space="0" w:color="auto"/>
        <w:bottom w:val="none" w:sz="0" w:space="0" w:color="auto"/>
        <w:right w:val="none" w:sz="0" w:space="0" w:color="auto"/>
      </w:divBdr>
      <w:divsChild>
        <w:div w:id="622812040">
          <w:marLeft w:val="0"/>
          <w:marRight w:val="0"/>
          <w:marTop w:val="0"/>
          <w:marBottom w:val="0"/>
          <w:divBdr>
            <w:top w:val="none" w:sz="0" w:space="0" w:color="auto"/>
            <w:left w:val="none" w:sz="0" w:space="0" w:color="auto"/>
            <w:bottom w:val="none" w:sz="0" w:space="0" w:color="auto"/>
            <w:right w:val="none" w:sz="0" w:space="0" w:color="auto"/>
          </w:divBdr>
          <w:divsChild>
            <w:div w:id="1877503074">
              <w:marLeft w:val="0"/>
              <w:marRight w:val="0"/>
              <w:marTop w:val="0"/>
              <w:marBottom w:val="0"/>
              <w:divBdr>
                <w:top w:val="none" w:sz="0" w:space="0" w:color="auto"/>
                <w:left w:val="none" w:sz="0" w:space="0" w:color="auto"/>
                <w:bottom w:val="none" w:sz="0" w:space="0" w:color="auto"/>
                <w:right w:val="none" w:sz="0" w:space="0" w:color="auto"/>
              </w:divBdr>
              <w:divsChild>
                <w:div w:id="1370035014">
                  <w:marLeft w:val="0"/>
                  <w:marRight w:val="0"/>
                  <w:marTop w:val="0"/>
                  <w:marBottom w:val="0"/>
                  <w:divBdr>
                    <w:top w:val="none" w:sz="0" w:space="0" w:color="auto"/>
                    <w:left w:val="none" w:sz="0" w:space="0" w:color="auto"/>
                    <w:bottom w:val="none" w:sz="0" w:space="0" w:color="auto"/>
                    <w:right w:val="none" w:sz="0" w:space="0" w:color="auto"/>
                  </w:divBdr>
                  <w:divsChild>
                    <w:div w:id="536237201">
                      <w:marLeft w:val="0"/>
                      <w:marRight w:val="0"/>
                      <w:marTop w:val="0"/>
                      <w:marBottom w:val="0"/>
                      <w:divBdr>
                        <w:top w:val="none" w:sz="0" w:space="0" w:color="auto"/>
                        <w:left w:val="none" w:sz="0" w:space="0" w:color="auto"/>
                        <w:bottom w:val="none" w:sz="0" w:space="0" w:color="auto"/>
                        <w:right w:val="none" w:sz="0" w:space="0" w:color="auto"/>
                      </w:divBdr>
                      <w:divsChild>
                        <w:div w:id="1329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educacion.gov.co/1621/articles-85906_archivo_pd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ia@cpsc.edu.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2CJMyFSy6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eissypamela.blogspot.com/2014/05/el-respeto.html" TargetMode="External"/><Relationship Id="rId5" Type="http://schemas.openxmlformats.org/officeDocument/2006/relationships/webSettings" Target="webSettings.xml"/><Relationship Id="rId15" Type="http://schemas.openxmlformats.org/officeDocument/2006/relationships/hyperlink" Target="http://freissypamela.blogspot.com/2014/05/el-respeto.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eissypamela.blogspot.com/2014/05/el-respeto.html" TargetMode="External"/><Relationship Id="rId14" Type="http://schemas.openxmlformats.org/officeDocument/2006/relationships/hyperlink" Target="http://www.sipi.siteal.iipe.unesco.org/sites/default/files/sipi_normativa/decreto_1038_de_2015_catedra_de_la_paz_-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Min14</b:Tag>
    <b:SourceType>DocumentFromInternetSite</b:SourceType>
    <b:Guid>{A9901C94-D856-4C17-989D-C5DA39728712}</b:Guid>
    <b:Author>
      <b:Author>
        <b:Corporate>Ministerio de Educación Nacional</b:Corporate>
      </b:Author>
    </b:Author>
    <b:Title>Mi plan, mi vida y mi futuro</b:Title>
    <b:Year>2014</b:Year>
    <b:City>Bogotá</b:City>
    <b:URL>https://www.mineducacion.gov.co/1621/articles-340033_archivo_pdf_Orientaciones_Edu_economica_financiera.pdf</b:URL>
    <b:RefOrder>1</b:RefOrder>
  </b:Source>
</b:Sources>
</file>

<file path=customXml/itemProps1.xml><?xml version="1.0" encoding="utf-8"?>
<ds:datastoreItem xmlns:ds="http://schemas.openxmlformats.org/officeDocument/2006/customXml" ds:itemID="{7C196EAD-5129-4911-86EA-C1AB40A5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2291</Words>
  <Characters>12603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Nombre del Programa:</vt:lpstr>
    </vt:vector>
  </TitlesOfParts>
  <Company>USER</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Programa:</dc:title>
  <dc:creator>JOHN JAIRO QUIROGA OROZCO</dc:creator>
  <cp:lastModifiedBy>USUARIO</cp:lastModifiedBy>
  <cp:revision>11</cp:revision>
  <cp:lastPrinted>2011-06-29T21:55:00Z</cp:lastPrinted>
  <dcterms:created xsi:type="dcterms:W3CDTF">2020-02-11T05:18:00Z</dcterms:created>
  <dcterms:modified xsi:type="dcterms:W3CDTF">2020-02-24T23:12:00Z</dcterms:modified>
</cp:coreProperties>
</file>